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22A5" w:rsidRPr="00DD22A5" w:rsidTr="00DD22A5">
        <w:trPr>
          <w:jc w:val="center"/>
        </w:trPr>
        <w:tc>
          <w:tcPr>
            <w:tcW w:w="4531" w:type="dxa"/>
          </w:tcPr>
          <w:p w:rsidR="00DD22A5" w:rsidRPr="00DD22A5" w:rsidRDefault="00DD22A5" w:rsidP="00DD22A5">
            <w:pPr>
              <w:jc w:val="center"/>
              <w:rPr>
                <w:rFonts w:eastAsia="Calibri"/>
                <w:b/>
                <w:bCs/>
                <w:color w:val="000000" w:themeColor="text1"/>
                <w:sz w:val="28"/>
                <w:szCs w:val="28"/>
              </w:rPr>
            </w:pPr>
            <w:r w:rsidRPr="00DD22A5">
              <w:rPr>
                <w:rFonts w:eastAsia="Calibri"/>
                <w:b/>
                <w:bCs/>
                <w:color w:val="000000" w:themeColor="text1"/>
                <w:sz w:val="28"/>
                <w:szCs w:val="28"/>
              </w:rPr>
              <w:t>TRƯỜNG TH&amp;THCS HIỀN HÀO</w:t>
            </w:r>
          </w:p>
          <w:p w:rsidR="00DD22A5" w:rsidRPr="00DD22A5" w:rsidRDefault="00DD22A5" w:rsidP="00DD22A5">
            <w:pPr>
              <w:jc w:val="center"/>
              <w:rPr>
                <w:rFonts w:eastAsia="Calibri"/>
                <w:b/>
                <w:bCs/>
                <w:color w:val="000000" w:themeColor="text1"/>
                <w:sz w:val="28"/>
                <w:szCs w:val="28"/>
              </w:rPr>
            </w:pPr>
            <w:r w:rsidRPr="00DD22A5">
              <w:rPr>
                <w:rFonts w:eastAsia="Calibri"/>
                <w:b/>
                <w:bCs/>
                <w:color w:val="000000" w:themeColor="text1"/>
                <w:sz w:val="28"/>
                <w:szCs w:val="28"/>
              </w:rPr>
              <w:t>TỔ THCS</w:t>
            </w:r>
          </w:p>
        </w:tc>
        <w:tc>
          <w:tcPr>
            <w:tcW w:w="4531" w:type="dxa"/>
          </w:tcPr>
          <w:p w:rsidR="00DD22A5" w:rsidRPr="00A333EF" w:rsidRDefault="00DD22A5" w:rsidP="00DD22A5">
            <w:pPr>
              <w:jc w:val="center"/>
              <w:rPr>
                <w:rFonts w:eastAsia="Calibri"/>
                <w:bCs/>
                <w:color w:val="000000" w:themeColor="text1"/>
                <w:sz w:val="28"/>
                <w:szCs w:val="28"/>
              </w:rPr>
            </w:pPr>
            <w:r w:rsidRPr="00A333EF">
              <w:rPr>
                <w:rFonts w:eastAsia="Calibri"/>
                <w:bCs/>
                <w:color w:val="000000" w:themeColor="text1"/>
                <w:sz w:val="28"/>
                <w:szCs w:val="28"/>
              </w:rPr>
              <w:t>Họ và tên giáo viên</w:t>
            </w:r>
          </w:p>
          <w:p w:rsidR="00DD22A5" w:rsidRPr="00DD22A5" w:rsidRDefault="00DD22A5" w:rsidP="00DD22A5">
            <w:pPr>
              <w:jc w:val="center"/>
              <w:rPr>
                <w:rFonts w:eastAsia="Calibri"/>
                <w:b/>
                <w:bCs/>
                <w:color w:val="000000" w:themeColor="text1"/>
                <w:sz w:val="28"/>
                <w:szCs w:val="28"/>
              </w:rPr>
            </w:pPr>
            <w:r w:rsidRPr="00A333EF">
              <w:rPr>
                <w:rFonts w:eastAsia="Calibri"/>
                <w:bCs/>
                <w:color w:val="000000" w:themeColor="text1"/>
                <w:sz w:val="28"/>
                <w:szCs w:val="28"/>
              </w:rPr>
              <w:t>Bế Thị Hoài</w:t>
            </w:r>
          </w:p>
        </w:tc>
      </w:tr>
    </w:tbl>
    <w:p w:rsidR="00DD22A5" w:rsidRDefault="00DD22A5" w:rsidP="00B85B93">
      <w:pPr>
        <w:jc w:val="both"/>
        <w:rPr>
          <w:rFonts w:eastAsia="Calibri"/>
          <w:bCs/>
          <w:color w:val="000000" w:themeColor="text1"/>
          <w:sz w:val="28"/>
          <w:szCs w:val="28"/>
        </w:rPr>
      </w:pPr>
    </w:p>
    <w:p w:rsidR="00B85B93" w:rsidRPr="00DD22A5" w:rsidRDefault="00B85B93" w:rsidP="00B85B93">
      <w:pPr>
        <w:widowControl w:val="0"/>
        <w:jc w:val="center"/>
        <w:rPr>
          <w:rFonts w:eastAsia="Calibri"/>
          <w:b/>
          <w:bCs/>
          <w:color w:val="000000" w:themeColor="text1"/>
          <w:sz w:val="28"/>
          <w:szCs w:val="28"/>
          <w:lang w:val="vi-VN" w:eastAsia="vi-VN"/>
        </w:rPr>
      </w:pPr>
    </w:p>
    <w:p w:rsidR="00B85B93" w:rsidRPr="00DD22A5" w:rsidRDefault="00B85B93" w:rsidP="00B85B93">
      <w:pPr>
        <w:widowControl w:val="0"/>
        <w:jc w:val="center"/>
        <w:rPr>
          <w:rFonts w:eastAsia="Calibri"/>
          <w:b/>
          <w:bCs/>
          <w:color w:val="000000" w:themeColor="text1"/>
          <w:sz w:val="28"/>
          <w:szCs w:val="28"/>
          <w:lang w:val="vi-VN" w:eastAsia="vi-VN"/>
        </w:rPr>
      </w:pPr>
      <w:r w:rsidRPr="00DD22A5">
        <w:rPr>
          <w:rFonts w:eastAsia="Calibri"/>
          <w:b/>
          <w:bCs/>
          <w:color w:val="000000" w:themeColor="text1"/>
          <w:sz w:val="28"/>
          <w:szCs w:val="28"/>
          <w:lang w:val="vi-VN" w:eastAsia="vi-VN"/>
        </w:rPr>
        <w:t xml:space="preserve">ÔN TẬP </w:t>
      </w:r>
    </w:p>
    <w:p w:rsidR="00B85B93" w:rsidRDefault="00B85B93" w:rsidP="00B85B93">
      <w:pPr>
        <w:widowControl w:val="0"/>
        <w:jc w:val="center"/>
        <w:rPr>
          <w:rFonts w:eastAsia="Calibri"/>
          <w:color w:val="000000" w:themeColor="text1"/>
          <w:sz w:val="28"/>
          <w:szCs w:val="28"/>
          <w:lang w:val="vi-VN" w:eastAsia="vi-VN"/>
        </w:rPr>
      </w:pPr>
      <w:r w:rsidRPr="00DD22A5">
        <w:rPr>
          <w:rFonts w:eastAsia="Calibri"/>
          <w:color w:val="000000" w:themeColor="text1"/>
          <w:sz w:val="28"/>
          <w:szCs w:val="28"/>
          <w:lang w:val="vi-VN" w:eastAsia="vi-VN"/>
        </w:rPr>
        <w:t>Thời gian thực hiện: 1 tiết</w:t>
      </w:r>
    </w:p>
    <w:p w:rsidR="00A333EF" w:rsidRPr="00DD22A5" w:rsidRDefault="00A333EF" w:rsidP="00B85B93">
      <w:pPr>
        <w:widowControl w:val="0"/>
        <w:jc w:val="center"/>
        <w:rPr>
          <w:rFonts w:eastAsia="Calibri"/>
          <w:color w:val="000000" w:themeColor="text1"/>
          <w:sz w:val="28"/>
          <w:szCs w:val="28"/>
          <w:lang w:val="vi-VN" w:eastAsia="vi-VN"/>
        </w:rPr>
      </w:pPr>
    </w:p>
    <w:p w:rsidR="00B85B93" w:rsidRPr="00DD22A5" w:rsidRDefault="00B85B93" w:rsidP="00DD22A5">
      <w:pPr>
        <w:widowControl w:val="0"/>
        <w:tabs>
          <w:tab w:val="left" w:pos="1980"/>
          <w:tab w:val="left" w:pos="2700"/>
        </w:tabs>
        <w:ind w:right="-1260" w:firstLine="720"/>
        <w:contextualSpacing/>
        <w:jc w:val="both"/>
        <w:rPr>
          <w:rFonts w:eastAsia="Courier New"/>
          <w:color w:val="000000" w:themeColor="text1"/>
          <w:sz w:val="28"/>
          <w:szCs w:val="28"/>
          <w:lang w:val="pt-BR" w:eastAsia="vi-VN"/>
        </w:rPr>
      </w:pPr>
      <w:r w:rsidRPr="00DD22A5">
        <w:rPr>
          <w:rFonts w:eastAsia="Courier New"/>
          <w:b/>
          <w:bCs/>
          <w:color w:val="000000" w:themeColor="text1"/>
          <w:sz w:val="28"/>
          <w:szCs w:val="28"/>
          <w:lang w:val="pt-BR" w:eastAsia="vi-VN"/>
        </w:rPr>
        <w:t>I. MỤC TIÊU</w:t>
      </w:r>
      <w:r w:rsidRPr="00DD22A5">
        <w:rPr>
          <w:rFonts w:eastAsia="Courier New"/>
          <w:color w:val="000000" w:themeColor="text1"/>
          <w:sz w:val="28"/>
          <w:szCs w:val="28"/>
          <w:lang w:val="pt-BR" w:eastAsia="vi-VN"/>
        </w:rPr>
        <w:t xml:space="preserve">: </w:t>
      </w:r>
    </w:p>
    <w:p w:rsidR="00B85B93" w:rsidRPr="00DD22A5" w:rsidRDefault="00B85B93" w:rsidP="00DD22A5">
      <w:pPr>
        <w:widowControl w:val="0"/>
        <w:tabs>
          <w:tab w:val="left" w:pos="2700"/>
        </w:tabs>
        <w:ind w:firstLine="720"/>
        <w:jc w:val="both"/>
        <w:rPr>
          <w:rFonts w:eastAsia="Courier New"/>
          <w:b/>
          <w:color w:val="000000" w:themeColor="text1"/>
          <w:sz w:val="28"/>
          <w:szCs w:val="28"/>
          <w:lang w:val="pt-BR" w:eastAsia="vi-VN"/>
        </w:rPr>
      </w:pPr>
      <w:r w:rsidRPr="00DD22A5">
        <w:rPr>
          <w:rFonts w:eastAsia="Courier New"/>
          <w:b/>
          <w:color w:val="000000" w:themeColor="text1"/>
          <w:sz w:val="28"/>
          <w:szCs w:val="28"/>
          <w:lang w:val="pt-BR" w:eastAsia="vi-VN"/>
        </w:rPr>
        <w:t>1. Về kiến thức:</w:t>
      </w:r>
    </w:p>
    <w:p w:rsidR="00B85B93" w:rsidRPr="00DD22A5" w:rsidRDefault="00B85B93" w:rsidP="00DD22A5">
      <w:pPr>
        <w:widowControl w:val="0"/>
        <w:tabs>
          <w:tab w:val="left" w:pos="2700"/>
        </w:tabs>
        <w:ind w:firstLine="72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Ôn tập, hệ thống lại kiến thức của cả học kì.</w:t>
      </w:r>
    </w:p>
    <w:p w:rsidR="00B85B93" w:rsidRPr="00DD22A5" w:rsidRDefault="00B85B93" w:rsidP="00DD22A5">
      <w:pPr>
        <w:widowControl w:val="0"/>
        <w:tabs>
          <w:tab w:val="left" w:pos="2700"/>
        </w:tabs>
        <w:ind w:firstLine="72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Nâng cao, mở rộng kiến thức thực tế.</w:t>
      </w:r>
    </w:p>
    <w:p w:rsidR="00B85B93" w:rsidRPr="00DD22A5" w:rsidRDefault="00B85B93" w:rsidP="00DD22A5">
      <w:pPr>
        <w:tabs>
          <w:tab w:val="left" w:pos="2700"/>
        </w:tabs>
        <w:ind w:firstLine="720"/>
        <w:jc w:val="both"/>
        <w:rPr>
          <w:b/>
          <w:bCs/>
          <w:color w:val="000000" w:themeColor="text1"/>
          <w:sz w:val="28"/>
          <w:szCs w:val="28"/>
          <w:lang w:val="pt-BR"/>
        </w:rPr>
      </w:pPr>
      <w:r w:rsidRPr="00DD22A5">
        <w:rPr>
          <w:b/>
          <w:color w:val="000000" w:themeColor="text1"/>
          <w:sz w:val="28"/>
          <w:szCs w:val="28"/>
        </w:rPr>
        <w:t>2</w:t>
      </w:r>
      <w:r w:rsidRPr="00DD22A5">
        <w:rPr>
          <w:b/>
          <w:color w:val="000000" w:themeColor="text1"/>
          <w:sz w:val="28"/>
          <w:szCs w:val="28"/>
          <w:lang w:val="vi-VN"/>
        </w:rPr>
        <w:t>.</w:t>
      </w:r>
      <w:r w:rsidRPr="00DD22A5">
        <w:rPr>
          <w:b/>
          <w:color w:val="000000" w:themeColor="text1"/>
          <w:sz w:val="28"/>
          <w:szCs w:val="28"/>
        </w:rPr>
        <w:t xml:space="preserve"> </w:t>
      </w:r>
      <w:r w:rsidRPr="00DD22A5">
        <w:rPr>
          <w:b/>
          <w:bCs/>
          <w:color w:val="000000" w:themeColor="text1"/>
          <w:sz w:val="28"/>
          <w:szCs w:val="28"/>
          <w:lang w:val="pt-BR"/>
        </w:rPr>
        <w:t>Về năng lực:</w:t>
      </w:r>
    </w:p>
    <w:p w:rsidR="00B85B93" w:rsidRPr="00DD22A5" w:rsidRDefault="00B85B93" w:rsidP="00DD22A5">
      <w:pPr>
        <w:tabs>
          <w:tab w:val="left" w:pos="2700"/>
        </w:tabs>
        <w:ind w:firstLine="720"/>
        <w:jc w:val="both"/>
        <w:rPr>
          <w:b/>
          <w:bCs/>
          <w:color w:val="000000" w:themeColor="text1"/>
          <w:sz w:val="28"/>
          <w:szCs w:val="28"/>
          <w:lang w:val="pt-BR"/>
        </w:rPr>
      </w:pPr>
      <w:r w:rsidRPr="00DD22A5">
        <w:rPr>
          <w:b/>
          <w:bCs/>
          <w:color w:val="000000" w:themeColor="text1"/>
          <w:sz w:val="28"/>
          <w:szCs w:val="28"/>
          <w:lang w:val="pt-BR"/>
        </w:rPr>
        <w:t>Học sinh được phát triển các năng lực:</w:t>
      </w:r>
    </w:p>
    <w:p w:rsidR="00B85B93" w:rsidRPr="00DD22A5" w:rsidRDefault="00B85B93" w:rsidP="00DD22A5">
      <w:pPr>
        <w:widowControl w:val="0"/>
        <w:ind w:right="-141" w:firstLine="720"/>
        <w:jc w:val="both"/>
        <w:rPr>
          <w:rFonts w:eastAsia="Courier New"/>
          <w:color w:val="000000" w:themeColor="text1"/>
          <w:sz w:val="28"/>
          <w:szCs w:val="28"/>
          <w:lang w:val="vi-VN" w:eastAsia="vi-VN"/>
        </w:rPr>
      </w:pPr>
      <w:r w:rsidRPr="00DD22A5">
        <w:rPr>
          <w:rFonts w:eastAsia="Courier New"/>
          <w:i/>
          <w:color w:val="000000" w:themeColor="text1"/>
          <w:sz w:val="28"/>
          <w:szCs w:val="28"/>
          <w:lang w:val="vi-VN" w:eastAsia="vi-VN"/>
        </w:rPr>
        <w:t>-Tự chủ và tự học:</w:t>
      </w:r>
      <w:r w:rsidRPr="00DD22A5">
        <w:rPr>
          <w:rFonts w:eastAsia="Courier New"/>
          <w:color w:val="000000" w:themeColor="text1"/>
          <w:sz w:val="28"/>
          <w:szCs w:val="28"/>
          <w:lang w:val="vi-VN" w:eastAsia="vi-VN"/>
        </w:rPr>
        <w:t xml:space="preserve"> Biết hệt hống hóa kiến thức của cả kì học. Tìm hiểu mở rộng kiến thức trong thực tế, liên hệ bản thân.</w:t>
      </w:r>
    </w:p>
    <w:p w:rsidR="00B85B93" w:rsidRPr="00DD22A5" w:rsidRDefault="00B85B93" w:rsidP="00DD22A5">
      <w:pPr>
        <w:widowControl w:val="0"/>
        <w:ind w:right="-141" w:firstLine="720"/>
        <w:jc w:val="both"/>
        <w:rPr>
          <w:rFonts w:eastAsia="Courier New"/>
          <w:color w:val="000000" w:themeColor="text1"/>
          <w:sz w:val="28"/>
          <w:szCs w:val="28"/>
          <w:lang w:val="vi-VN" w:eastAsia="vi-VN" w:bidi="vi-VN"/>
        </w:rPr>
      </w:pPr>
      <w:r w:rsidRPr="00DD22A5">
        <w:rPr>
          <w:rFonts w:eastAsia="Courier New"/>
          <w:color w:val="000000" w:themeColor="text1"/>
          <w:sz w:val="28"/>
          <w:szCs w:val="28"/>
          <w:lang w:val="vi-VN" w:eastAsia="vi-VN"/>
        </w:rPr>
        <w:t xml:space="preserve">- </w:t>
      </w:r>
      <w:r w:rsidRPr="00DD22A5">
        <w:rPr>
          <w:rFonts w:eastAsia="Courier New"/>
          <w:bCs/>
          <w:i/>
          <w:iCs/>
          <w:color w:val="000000" w:themeColor="text1"/>
          <w:sz w:val="28"/>
          <w:szCs w:val="28"/>
          <w:lang w:val="vi-VN" w:eastAsia="vi-VN"/>
        </w:rPr>
        <w:t>Điều chỉnh hành vi:</w:t>
      </w:r>
      <w:r w:rsidRPr="00DD22A5">
        <w:rPr>
          <w:rFonts w:eastAsia="Courier New"/>
          <w:color w:val="000000" w:themeColor="text1"/>
          <w:sz w:val="28"/>
          <w:szCs w:val="28"/>
          <w:lang w:val="vi-VN" w:eastAsia="vi-VN" w:bidi="vi-VN"/>
        </w:rPr>
        <w:t xml:space="preserve"> Soi chiếu hành vi của bản thân với các chuẩn mực đã học, phát huy những việc làm đúng loại bỏ những hành vi chưa đúng.</w:t>
      </w:r>
    </w:p>
    <w:p w:rsidR="00B85B93" w:rsidRPr="00DD22A5" w:rsidRDefault="00B85B93" w:rsidP="00DD22A5">
      <w:pPr>
        <w:widowControl w:val="0"/>
        <w:tabs>
          <w:tab w:val="left" w:pos="827"/>
        </w:tabs>
        <w:ind w:firstLine="720"/>
        <w:jc w:val="both"/>
        <w:rPr>
          <w:rFonts w:eastAsia="Courier New"/>
          <w:i/>
          <w:iCs/>
          <w:color w:val="000000" w:themeColor="text1"/>
          <w:sz w:val="28"/>
          <w:szCs w:val="28"/>
          <w:lang w:val="vi-VN" w:eastAsia="vi-VN" w:bidi="vi-VN"/>
        </w:rPr>
      </w:pPr>
      <w:r w:rsidRPr="00DD22A5">
        <w:rPr>
          <w:rFonts w:eastAsia="Courier New"/>
          <w:bCs/>
          <w:i/>
          <w:iCs/>
          <w:color w:val="000000" w:themeColor="text1"/>
          <w:sz w:val="28"/>
          <w:szCs w:val="28"/>
          <w:lang w:val="vi-VN" w:eastAsia="vi-VN"/>
        </w:rPr>
        <w:t>- Tư duy phê phán:</w:t>
      </w:r>
      <w:r w:rsidRPr="00DD22A5">
        <w:rPr>
          <w:rFonts w:eastAsia="Courier New"/>
          <w:color w:val="000000" w:themeColor="text1"/>
          <w:sz w:val="28"/>
          <w:szCs w:val="28"/>
          <w:lang w:val="vi-VN" w:eastAsia="vi-VN" w:bidi="vi-VN"/>
        </w:rPr>
        <w:t>Đánh giá, phê phán, ngăn chặn  được những hành vi, việc làm vi phạm đạo đức và chuẩn mực liên quan đến các bài đã học.</w:t>
      </w:r>
    </w:p>
    <w:p w:rsidR="00B85B93" w:rsidRPr="00DD22A5" w:rsidRDefault="00B85B93" w:rsidP="00DD22A5">
      <w:pPr>
        <w:widowControl w:val="0"/>
        <w:tabs>
          <w:tab w:val="left" w:pos="827"/>
        </w:tabs>
        <w:ind w:firstLine="720"/>
        <w:jc w:val="both"/>
        <w:rPr>
          <w:rFonts w:eastAsia="Courier New"/>
          <w:color w:val="000000" w:themeColor="text1"/>
          <w:sz w:val="28"/>
          <w:szCs w:val="28"/>
          <w:lang w:val="vi-VN" w:eastAsia="vi-VN" w:bidi="vi-VN"/>
        </w:rPr>
      </w:pPr>
      <w:r w:rsidRPr="00DD22A5">
        <w:rPr>
          <w:rFonts w:eastAsia="Courier New"/>
          <w:i/>
          <w:iCs/>
          <w:color w:val="000000" w:themeColor="text1"/>
          <w:sz w:val="28"/>
          <w:szCs w:val="28"/>
          <w:lang w:val="vi-VN" w:eastAsia="vi-VN" w:bidi="vi-VN"/>
        </w:rPr>
        <w:t>- Hợp tác, giải quyết vần đề:</w:t>
      </w:r>
      <w:r w:rsidRPr="00DD22A5">
        <w:rPr>
          <w:rFonts w:eastAsia="Courier New"/>
          <w:color w:val="000000" w:themeColor="text1"/>
          <w:sz w:val="28"/>
          <w:szCs w:val="28"/>
          <w:lang w:val="vi-VN" w:eastAsia="vi-VN" w:bidi="vi-VN"/>
        </w:rPr>
        <w:t>Hợp tác với các bạn trong lớp trong các hoạt động học tập; cùng bạn bè tham gia các hoạt động học tập trong lớp để có đủ kiến thức, kỹ năng làm bài kiểm tra cuối kì.</w:t>
      </w:r>
    </w:p>
    <w:p w:rsidR="00B85B93" w:rsidRPr="00DD22A5" w:rsidRDefault="00B85B93" w:rsidP="00DD22A5">
      <w:pPr>
        <w:widowControl w:val="0"/>
        <w:tabs>
          <w:tab w:val="left" w:pos="2700"/>
        </w:tabs>
        <w:ind w:firstLine="720"/>
        <w:jc w:val="both"/>
        <w:rPr>
          <w:rFonts w:eastAsia="Courier New"/>
          <w:b/>
          <w:bCs/>
          <w:color w:val="000000" w:themeColor="text1"/>
          <w:sz w:val="28"/>
          <w:szCs w:val="28"/>
          <w:lang w:val="pt-BR" w:eastAsia="vi-VN"/>
        </w:rPr>
      </w:pPr>
      <w:r w:rsidRPr="00DD22A5">
        <w:rPr>
          <w:rFonts w:eastAsia="Courier New"/>
          <w:b/>
          <w:bCs/>
          <w:color w:val="000000" w:themeColor="text1"/>
          <w:sz w:val="28"/>
          <w:szCs w:val="28"/>
          <w:lang w:val="pt-BR" w:eastAsia="vi-VN"/>
        </w:rPr>
        <w:t>3. Về phẩm chất:</w:t>
      </w:r>
    </w:p>
    <w:p w:rsidR="00B85B93" w:rsidRPr="00DD22A5" w:rsidRDefault="00B85B93" w:rsidP="00DD22A5">
      <w:pPr>
        <w:widowControl w:val="0"/>
        <w:ind w:right="-141" w:firstLine="720"/>
        <w:jc w:val="both"/>
        <w:rPr>
          <w:rFonts w:eastAsia="Calibri"/>
          <w:color w:val="000000" w:themeColor="text1"/>
          <w:sz w:val="28"/>
          <w:szCs w:val="28"/>
          <w:lang w:val="es-ES" w:eastAsia="vi-VN"/>
        </w:rPr>
      </w:pPr>
      <w:r w:rsidRPr="00DD22A5">
        <w:rPr>
          <w:rFonts w:eastAsia="Courier New"/>
          <w:b/>
          <w:i/>
          <w:color w:val="000000" w:themeColor="text1"/>
          <w:sz w:val="28"/>
          <w:szCs w:val="28"/>
          <w:lang w:val="vi-VN" w:eastAsia="vi-VN"/>
        </w:rPr>
        <w:t>- Nhân ái</w:t>
      </w:r>
      <w:r w:rsidRPr="00DD22A5">
        <w:rPr>
          <w:rFonts w:eastAsia="Courier New"/>
          <w:i/>
          <w:color w:val="000000" w:themeColor="text1"/>
          <w:sz w:val="28"/>
          <w:szCs w:val="28"/>
          <w:lang w:val="vi-VN" w:eastAsia="vi-VN"/>
        </w:rPr>
        <w:t>:</w:t>
      </w:r>
      <w:r w:rsidRPr="00DD22A5">
        <w:rPr>
          <w:rFonts w:eastAsia="Courier New"/>
          <w:b/>
          <w:i/>
          <w:color w:val="000000" w:themeColor="text1"/>
          <w:sz w:val="28"/>
          <w:szCs w:val="28"/>
          <w:lang w:val="vi-VN" w:eastAsia="vi-VN"/>
        </w:rPr>
        <w:t xml:space="preserve"> </w:t>
      </w:r>
      <w:r w:rsidRPr="00DD22A5">
        <w:rPr>
          <w:rFonts w:eastAsia="Calibri"/>
          <w:color w:val="000000" w:themeColor="text1"/>
          <w:sz w:val="28"/>
          <w:szCs w:val="28"/>
          <w:lang w:val="es-ES" w:eastAsia="vi-VN"/>
        </w:rPr>
        <w:t>Cảm thông chia sẻ với những người xung quanh, đặc biệt với những người gặp khó khăn, hoạn nạn.</w:t>
      </w:r>
    </w:p>
    <w:p w:rsidR="00B85B93" w:rsidRPr="00DD22A5" w:rsidRDefault="00B85B93" w:rsidP="00DD22A5">
      <w:pPr>
        <w:widowControl w:val="0"/>
        <w:ind w:firstLine="720"/>
        <w:jc w:val="both"/>
        <w:rPr>
          <w:rFonts w:eastAsia="Courier New"/>
          <w:color w:val="000000" w:themeColor="text1"/>
          <w:sz w:val="28"/>
          <w:szCs w:val="28"/>
          <w:lang w:val="vi-VN" w:eastAsia="vi-VN" w:bidi="vi-VN"/>
        </w:rPr>
      </w:pPr>
      <w:r w:rsidRPr="00DD22A5">
        <w:rPr>
          <w:rFonts w:eastAsia="Courier New"/>
          <w:i/>
          <w:iCs/>
          <w:color w:val="000000" w:themeColor="text1"/>
          <w:sz w:val="28"/>
          <w:szCs w:val="28"/>
          <w:lang w:val="vi-VN" w:eastAsia="vi-VN" w:bidi="vi-VN"/>
        </w:rPr>
        <w:t xml:space="preserve">- Trách nhiệm: </w:t>
      </w:r>
      <w:r w:rsidRPr="00DD22A5">
        <w:rPr>
          <w:rFonts w:eastAsia="Courier New"/>
          <w:color w:val="000000" w:themeColor="text1"/>
          <w:sz w:val="28"/>
          <w:szCs w:val="28"/>
          <w:lang w:val="vi-VN" w:eastAsia="vi-VN" w:bidi="vi-VN"/>
        </w:rPr>
        <w:t>Có ý thức và tích cực tham gia các hoạt động để học tập, rèn luyện  và làm bài kiểm tra đạt kết quả cao.</w:t>
      </w:r>
    </w:p>
    <w:p w:rsidR="00B85B93" w:rsidRPr="00DD22A5" w:rsidRDefault="00B85B93" w:rsidP="00DD22A5">
      <w:pPr>
        <w:widowControl w:val="0"/>
        <w:ind w:firstLine="720"/>
        <w:jc w:val="both"/>
        <w:rPr>
          <w:rFonts w:eastAsia="Calibri"/>
          <w:b/>
          <w:bCs/>
          <w:color w:val="000000" w:themeColor="text1"/>
          <w:sz w:val="28"/>
          <w:szCs w:val="28"/>
          <w:lang w:val="vi-VN" w:eastAsia="vi-VN"/>
        </w:rPr>
      </w:pPr>
      <w:r w:rsidRPr="00DD22A5">
        <w:rPr>
          <w:rFonts w:eastAsia="Courier New"/>
          <w:b/>
          <w:color w:val="000000" w:themeColor="text1"/>
          <w:sz w:val="28"/>
          <w:szCs w:val="28"/>
          <w:lang w:val="vi-VN" w:eastAsia="vi-VN"/>
        </w:rPr>
        <w:t>II.</w:t>
      </w:r>
      <w:r w:rsidRPr="00DD22A5">
        <w:rPr>
          <w:rFonts w:eastAsia="Courier New"/>
          <w:b/>
          <w:color w:val="000000" w:themeColor="text1"/>
          <w:sz w:val="28"/>
          <w:szCs w:val="28"/>
          <w:lang w:eastAsia="vi-VN"/>
        </w:rPr>
        <w:t xml:space="preserve"> </w:t>
      </w:r>
      <w:r w:rsidRPr="00DD22A5">
        <w:rPr>
          <w:rFonts w:eastAsia="Courier New"/>
          <w:b/>
          <w:color w:val="000000" w:themeColor="text1"/>
          <w:sz w:val="28"/>
          <w:szCs w:val="28"/>
          <w:lang w:val="vi-VN" w:eastAsia="vi-VN"/>
        </w:rPr>
        <w:t>THIẾT BỊ DẠY HỌC VÀ HỌC LIỆU.</w:t>
      </w:r>
    </w:p>
    <w:p w:rsidR="00B85B93" w:rsidRPr="00DD22A5" w:rsidRDefault="00B85B93" w:rsidP="00DD22A5">
      <w:pPr>
        <w:tabs>
          <w:tab w:val="left" w:pos="2700"/>
        </w:tabs>
        <w:ind w:firstLine="720"/>
        <w:contextualSpacing/>
        <w:jc w:val="both"/>
        <w:rPr>
          <w:rFonts w:eastAsia="Calibri"/>
          <w:color w:val="000000" w:themeColor="text1"/>
          <w:sz w:val="28"/>
          <w:szCs w:val="28"/>
          <w:lang w:val="pt-BR"/>
        </w:rPr>
      </w:pPr>
      <w:r w:rsidRPr="00DD22A5">
        <w:rPr>
          <w:rFonts w:eastAsia="Calibri"/>
          <w:b/>
          <w:color w:val="000000" w:themeColor="text1"/>
          <w:sz w:val="28"/>
          <w:szCs w:val="28"/>
          <w:lang w:val="pt-BR"/>
        </w:rPr>
        <w:t xml:space="preserve">1. Thiết bị dạy học: </w:t>
      </w:r>
      <w:r w:rsidRPr="00DD22A5">
        <w:rPr>
          <w:rFonts w:eastAsia="Calibri"/>
          <w:color w:val="000000" w:themeColor="text1"/>
          <w:sz w:val="28"/>
          <w:szCs w:val="28"/>
        </w:rPr>
        <w:t>Tivi</w:t>
      </w:r>
      <w:r w:rsidRPr="00DD22A5">
        <w:rPr>
          <w:rFonts w:eastAsia="Calibri"/>
          <w:color w:val="000000" w:themeColor="text1"/>
          <w:sz w:val="28"/>
          <w:szCs w:val="28"/>
          <w:lang w:val="pt-BR"/>
        </w:rPr>
        <w:t>, máy tính.</w:t>
      </w:r>
    </w:p>
    <w:p w:rsidR="00B85B93" w:rsidRPr="00DD22A5" w:rsidRDefault="00B85B93" w:rsidP="00DD22A5">
      <w:pPr>
        <w:widowControl w:val="0"/>
        <w:ind w:firstLine="720"/>
        <w:jc w:val="both"/>
        <w:rPr>
          <w:rFonts w:eastAsia="Courier New"/>
          <w:color w:val="000000" w:themeColor="text1"/>
          <w:sz w:val="28"/>
          <w:szCs w:val="28"/>
          <w:lang w:val="vi-VN" w:eastAsia="vi-VN"/>
        </w:rPr>
      </w:pPr>
      <w:r w:rsidRPr="00DD22A5">
        <w:rPr>
          <w:rFonts w:eastAsia="Courier New"/>
          <w:b/>
          <w:color w:val="000000" w:themeColor="text1"/>
          <w:sz w:val="28"/>
          <w:szCs w:val="28"/>
          <w:lang w:val="pt-BR" w:eastAsia="vi-VN"/>
        </w:rPr>
        <w:t>2. Học liệu:</w:t>
      </w:r>
      <w:r w:rsidRPr="00DD22A5">
        <w:rPr>
          <w:rFonts w:eastAsia="Courier New"/>
          <w:color w:val="000000" w:themeColor="text1"/>
          <w:sz w:val="28"/>
          <w:szCs w:val="28"/>
          <w:lang w:val="pt-BR" w:eastAsia="vi-VN"/>
        </w:rPr>
        <w:t xml:space="preserve"> Sách giáo khoa, </w:t>
      </w:r>
      <w:r w:rsidRPr="00DD22A5">
        <w:rPr>
          <w:rFonts w:eastAsia="Courier New"/>
          <w:color w:val="000000" w:themeColor="text1"/>
          <w:sz w:val="28"/>
          <w:szCs w:val="28"/>
          <w:lang w:val="vi-VN" w:eastAsia="vi-VN"/>
        </w:rPr>
        <w:t xml:space="preserve">sách bài tập </w:t>
      </w:r>
      <w:r w:rsidRPr="00DD22A5">
        <w:rPr>
          <w:rFonts w:eastAsia="Courier New"/>
          <w:i/>
          <w:color w:val="000000" w:themeColor="text1"/>
          <w:sz w:val="28"/>
          <w:szCs w:val="28"/>
          <w:lang w:val="vi-VN" w:eastAsia="vi-VN"/>
        </w:rPr>
        <w:t xml:space="preserve">Giáo dục công dân </w:t>
      </w:r>
      <w:r w:rsidR="00197384">
        <w:rPr>
          <w:rFonts w:eastAsia="Courier New"/>
          <w:i/>
          <w:color w:val="000000" w:themeColor="text1"/>
          <w:sz w:val="28"/>
          <w:szCs w:val="28"/>
          <w:lang w:eastAsia="vi-VN"/>
        </w:rPr>
        <w:t>8</w:t>
      </w:r>
      <w:r w:rsidRPr="00DD22A5">
        <w:rPr>
          <w:rFonts w:eastAsia="Courier New"/>
          <w:color w:val="000000" w:themeColor="text1"/>
          <w:sz w:val="28"/>
          <w:szCs w:val="28"/>
          <w:lang w:val="pt-BR" w:eastAsia="vi-VN"/>
        </w:rPr>
        <w:t xml:space="preserve">, </w:t>
      </w:r>
      <w:r w:rsidRPr="00DD22A5">
        <w:rPr>
          <w:rFonts w:eastAsia="Courier New"/>
          <w:color w:val="000000" w:themeColor="text1"/>
          <w:sz w:val="28"/>
          <w:szCs w:val="28"/>
          <w:lang w:val="vi-VN" w:eastAsia="vi-VN"/>
        </w:rPr>
        <w:t>tư liệu báo chí, thông tin</w:t>
      </w:r>
      <w:r w:rsidRPr="00DD22A5">
        <w:rPr>
          <w:rFonts w:eastAsia="Courier New"/>
          <w:color w:val="000000" w:themeColor="text1"/>
          <w:sz w:val="28"/>
          <w:szCs w:val="28"/>
          <w:lang w:val="pl-PL" w:eastAsia="vi-VN"/>
        </w:rPr>
        <w:t>, clip.</w:t>
      </w:r>
    </w:p>
    <w:p w:rsidR="00B85B93" w:rsidRPr="00DD22A5" w:rsidRDefault="00B85B93" w:rsidP="00DD22A5">
      <w:pPr>
        <w:tabs>
          <w:tab w:val="left" w:pos="2700"/>
        </w:tabs>
        <w:ind w:firstLine="720"/>
        <w:contextualSpacing/>
        <w:jc w:val="both"/>
        <w:rPr>
          <w:rFonts w:eastAsia="Calibri"/>
          <w:b/>
          <w:bCs/>
          <w:color w:val="000000" w:themeColor="text1"/>
          <w:sz w:val="28"/>
          <w:szCs w:val="28"/>
          <w:lang w:val="pt-BR"/>
        </w:rPr>
      </w:pPr>
      <w:r w:rsidRPr="00DD22A5">
        <w:rPr>
          <w:rFonts w:eastAsia="Calibri"/>
          <w:b/>
          <w:bCs/>
          <w:color w:val="000000" w:themeColor="text1"/>
          <w:sz w:val="28"/>
          <w:szCs w:val="28"/>
          <w:lang w:val="pt-BR"/>
        </w:rPr>
        <w:t>III. TIẾN TRÌNH DẠY HỌC:</w:t>
      </w:r>
    </w:p>
    <w:tbl>
      <w:tblPr>
        <w:tblW w:w="97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3268"/>
      </w:tblGrid>
      <w:tr w:rsidR="00DD22A5" w:rsidRPr="00DD22A5" w:rsidTr="005357F4">
        <w:tc>
          <w:tcPr>
            <w:tcW w:w="9701" w:type="dxa"/>
            <w:gridSpan w:val="2"/>
          </w:tcPr>
          <w:p w:rsidR="00B85B93" w:rsidRPr="00DD22A5" w:rsidRDefault="00B85B93" w:rsidP="00B85B93">
            <w:pPr>
              <w:widowControl w:val="0"/>
              <w:ind w:left="252"/>
              <w:jc w:val="center"/>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1. Hoạt động 1: Mở đầu</w:t>
            </w:r>
          </w:p>
          <w:p w:rsidR="00B85B93" w:rsidRPr="00DD22A5" w:rsidRDefault="00B85B93" w:rsidP="00B85B93">
            <w:pPr>
              <w:widowControl w:val="0"/>
              <w:ind w:left="252"/>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Tạo được hứng thú với bài học.</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MS ??"/>
                <w:iCs/>
                <w:color w:val="000000" w:themeColor="text1"/>
                <w:sz w:val="28"/>
                <w:szCs w:val="28"/>
                <w:lang w:val="vi-VN" w:eastAsia="vi-VN"/>
              </w:rPr>
              <w:t>- Học sinh nhớ lại những bài đã học trong cả học kì.</w:t>
            </w:r>
          </w:p>
          <w:p w:rsidR="00B85B93" w:rsidRPr="00DD22A5" w:rsidRDefault="00B85B93" w:rsidP="00B85B93">
            <w:pPr>
              <w:widowControl w:val="0"/>
              <w:ind w:right="-141"/>
              <w:jc w:val="both"/>
              <w:rPr>
                <w:rFonts w:eastAsia="Calibri"/>
                <w:color w:val="000000" w:themeColor="text1"/>
                <w:sz w:val="28"/>
                <w:szCs w:val="28"/>
                <w:lang w:val="es-ES" w:eastAsia="vi-VN"/>
              </w:rPr>
            </w:pPr>
            <w:r w:rsidRPr="00DD22A5">
              <w:rPr>
                <w:rFonts w:eastAsia="Courier New"/>
                <w:color w:val="000000" w:themeColor="text1"/>
                <w:sz w:val="28"/>
                <w:szCs w:val="28"/>
                <w:lang w:val="vi-VN" w:eastAsia="vi-VN"/>
              </w:rPr>
              <w:t>- Kết nối được biểu hiện của chủ đề với nội dung chủ đề.</w:t>
            </w:r>
          </w:p>
          <w:p w:rsidR="00B85B93" w:rsidRPr="00DD22A5" w:rsidRDefault="00B85B93" w:rsidP="00B85B93">
            <w:pPr>
              <w:widowControl w:val="0"/>
              <w:spacing w:before="120"/>
              <w:ind w:left="252"/>
              <w:jc w:val="both"/>
              <w:rPr>
                <w:rFonts w:eastAsia="Calibri"/>
                <w:b/>
                <w:color w:val="000000" w:themeColor="text1"/>
                <w:sz w:val="28"/>
                <w:szCs w:val="28"/>
                <w:lang w:val="vi-VN" w:eastAsia="vi-VN"/>
              </w:rPr>
            </w:pPr>
            <w:r w:rsidRPr="00DD22A5">
              <w:rPr>
                <w:rFonts w:eastAsia="Courier New"/>
                <w:b/>
                <w:i/>
                <w:color w:val="000000" w:themeColor="text1"/>
                <w:sz w:val="28"/>
                <w:szCs w:val="28"/>
                <w:lang w:val="vi-VN" w:eastAsia="vi-VN"/>
              </w:rPr>
              <w:t>b. Nội dung</w:t>
            </w:r>
            <w:r w:rsidRPr="00DD22A5">
              <w:rPr>
                <w:rFonts w:eastAsia="Courier New"/>
                <w:color w:val="000000" w:themeColor="text1"/>
                <w:sz w:val="28"/>
                <w:szCs w:val="28"/>
                <w:lang w:val="vi-VN" w:eastAsia="vi-VN"/>
              </w:rPr>
              <w:t xml:space="preserve">: </w:t>
            </w:r>
            <w:r w:rsidRPr="00DD22A5">
              <w:rPr>
                <w:rFonts w:eastAsia="Calibri"/>
                <w:color w:val="000000" w:themeColor="text1"/>
                <w:sz w:val="28"/>
                <w:szCs w:val="28"/>
                <w:lang w:val="vi-VN" w:eastAsia="vi-VN"/>
              </w:rPr>
              <w:t>Học sinh tham gia trò chơi “ Ai nhanh hơn” nhận biết hình ảnh liên quan đến nội dung nào đã học.</w:t>
            </w:r>
          </w:p>
          <w:p w:rsidR="00B85B93" w:rsidRPr="00DD22A5" w:rsidRDefault="00B85B93" w:rsidP="00B85B93">
            <w:pPr>
              <w:widowControl w:val="0"/>
              <w:ind w:left="252"/>
              <w:jc w:val="both"/>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c. Sản phẩm</w:t>
            </w:r>
            <w:r w:rsidRPr="00DD22A5">
              <w:rPr>
                <w:rFonts w:eastAsia="Courier New"/>
                <w:color w:val="000000" w:themeColor="text1"/>
                <w:sz w:val="28"/>
                <w:szCs w:val="28"/>
                <w:lang w:val="vi-VN" w:eastAsia="vi-VN"/>
              </w:rPr>
              <w:t>: Câu trả lời của học sinh.</w:t>
            </w:r>
          </w:p>
          <w:p w:rsidR="00B85B93" w:rsidRPr="00DD22A5" w:rsidRDefault="00B85B93" w:rsidP="00B85B93">
            <w:pPr>
              <w:widowControl w:val="0"/>
              <w:ind w:left="252"/>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d. Tổ chức thực hiện:</w:t>
            </w:r>
          </w:p>
        </w:tc>
      </w:tr>
      <w:tr w:rsidR="00DD22A5" w:rsidRPr="00DD22A5" w:rsidTr="005357F4">
        <w:tc>
          <w:tcPr>
            <w:tcW w:w="6433" w:type="dxa"/>
          </w:tcPr>
          <w:p w:rsidR="00B85B93" w:rsidRPr="00DD22A5" w:rsidRDefault="00B85B93" w:rsidP="00B85B93">
            <w:pPr>
              <w:widowControl w:val="0"/>
              <w:ind w:left="252"/>
              <w:jc w:val="center"/>
              <w:rPr>
                <w:rFonts w:eastAsia="Courier New"/>
                <w:b/>
                <w:bCs/>
                <w:i/>
                <w:color w:val="000000" w:themeColor="text1"/>
                <w:sz w:val="28"/>
                <w:szCs w:val="28"/>
                <w:lang w:val="vi-VN" w:eastAsia="vi-VN"/>
              </w:rPr>
            </w:pPr>
            <w:r w:rsidRPr="00DD22A5">
              <w:rPr>
                <w:rFonts w:eastAsia="Courier New"/>
                <w:b/>
                <w:bCs/>
                <w:color w:val="000000" w:themeColor="text1"/>
                <w:sz w:val="28"/>
                <w:szCs w:val="28"/>
                <w:lang w:val="vi-VN" w:eastAsia="vi-VN"/>
              </w:rPr>
              <w:t>Hoạt động của thầy, trò</w:t>
            </w:r>
          </w:p>
        </w:tc>
        <w:tc>
          <w:tcPr>
            <w:tcW w:w="3268" w:type="dxa"/>
          </w:tcPr>
          <w:p w:rsidR="00B85B93" w:rsidRPr="00DD22A5" w:rsidRDefault="00B85B93" w:rsidP="00B85B93">
            <w:pPr>
              <w:widowControl w:val="0"/>
              <w:ind w:left="252"/>
              <w:jc w:val="center"/>
              <w:rPr>
                <w:rFonts w:eastAsia="Courier New"/>
                <w:b/>
                <w:bCs/>
                <w:i/>
                <w:color w:val="000000" w:themeColor="text1"/>
                <w:sz w:val="28"/>
                <w:szCs w:val="28"/>
                <w:lang w:val="it-IT" w:eastAsia="vi-VN"/>
              </w:rPr>
            </w:pPr>
            <w:r w:rsidRPr="00DD22A5">
              <w:rPr>
                <w:rFonts w:eastAsia="Courier New"/>
                <w:b/>
                <w:bCs/>
                <w:color w:val="000000" w:themeColor="text1"/>
                <w:sz w:val="28"/>
                <w:szCs w:val="28"/>
                <w:lang w:val="it-IT" w:eastAsia="vi-VN"/>
              </w:rPr>
              <w:t>Nội dung cần đạt</w:t>
            </w:r>
          </w:p>
        </w:tc>
      </w:tr>
      <w:tr w:rsidR="00DD22A5" w:rsidRPr="00DD22A5" w:rsidTr="005357F4">
        <w:tc>
          <w:tcPr>
            <w:tcW w:w="6433" w:type="dxa"/>
          </w:tcPr>
          <w:p w:rsidR="00B85B93" w:rsidRPr="00DD22A5" w:rsidRDefault="00B85B93" w:rsidP="00B85B93">
            <w:pPr>
              <w:widowControl w:val="0"/>
              <w:ind w:left="252"/>
              <w:jc w:val="both"/>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Bước 1: Chuyển giao nhiệm vụ học tập:</w:t>
            </w:r>
          </w:p>
          <w:p w:rsidR="00B85B93" w:rsidRPr="001C421A" w:rsidRDefault="00B85B93" w:rsidP="00B85B93">
            <w:pPr>
              <w:widowControl w:val="0"/>
              <w:numPr>
                <w:ilvl w:val="0"/>
                <w:numId w:val="2"/>
              </w:numPr>
              <w:contextualSpacing/>
              <w:jc w:val="both"/>
              <w:rPr>
                <w:rFonts w:eastAsia="Calibri"/>
                <w:color w:val="000000" w:themeColor="text1"/>
                <w:sz w:val="28"/>
                <w:szCs w:val="28"/>
              </w:rPr>
            </w:pPr>
            <w:r w:rsidRPr="00DD22A5">
              <w:rPr>
                <w:rFonts w:eastAsia="Calibri"/>
                <w:color w:val="000000" w:themeColor="text1"/>
                <w:sz w:val="28"/>
                <w:szCs w:val="28"/>
              </w:rPr>
              <w:t xml:space="preserve">Gv giao nhiệm vụ chia nhóm, HS tham gia trò chơi </w:t>
            </w:r>
            <w:r w:rsidRPr="00DD22A5">
              <w:rPr>
                <w:rFonts w:eastAsia="Calibri"/>
                <w:color w:val="000000" w:themeColor="text1"/>
                <w:sz w:val="28"/>
                <w:szCs w:val="28"/>
              </w:rPr>
              <w:lastRenderedPageBreak/>
              <w:t>“ai nhanh hơn” . theo luật chơi sau:</w:t>
            </w:r>
          </w:p>
          <w:p w:rsidR="00B85B93" w:rsidRPr="00DD22A5" w:rsidRDefault="00B85B93" w:rsidP="00B85B93">
            <w:pPr>
              <w:widowControl w:val="0"/>
              <w:ind w:left="252"/>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2: Thực hiện nhiệm vụ học tập</w:t>
            </w:r>
          </w:p>
          <w:p w:rsidR="00B85B93" w:rsidRPr="00DD22A5" w:rsidRDefault="00B85B93" w:rsidP="00B85B93">
            <w:pPr>
              <w:widowControl w:val="0"/>
              <w:ind w:left="252"/>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HS làm việc cá nhân, suy nghĩ, trả lời, rút tên bài.</w:t>
            </w:r>
          </w:p>
          <w:p w:rsidR="00B85B93" w:rsidRPr="00DD22A5" w:rsidRDefault="00B85B93" w:rsidP="00B85B93">
            <w:pPr>
              <w:widowControl w:val="0"/>
              <w:ind w:left="252"/>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3: Báo cáo kết quả và thảo luận</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Học sinh trình bày câu trả lời.</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Giáo viên: Quan sát, theo dõi quá trình học sinh thực hiện, gợi ý nếu cần</w:t>
            </w:r>
          </w:p>
          <w:p w:rsidR="00B85B93" w:rsidRPr="00DD22A5" w:rsidRDefault="00B85B93" w:rsidP="00B85B93">
            <w:pPr>
              <w:widowControl w:val="0"/>
              <w:ind w:left="252"/>
              <w:jc w:val="both"/>
              <w:rPr>
                <w:rFonts w:eastAsia="Courier New"/>
                <w:bCs/>
                <w:color w:val="000000" w:themeColor="text1"/>
                <w:sz w:val="28"/>
                <w:szCs w:val="28"/>
                <w:lang w:val="nl-NL" w:eastAsia="vi-VN"/>
              </w:rPr>
            </w:pPr>
            <w:r w:rsidRPr="00DD22A5">
              <w:rPr>
                <w:rFonts w:eastAsia="Courier New"/>
                <w:b/>
                <w:color w:val="000000" w:themeColor="text1"/>
                <w:sz w:val="28"/>
                <w:szCs w:val="28"/>
                <w:lang w:val="de-DE" w:eastAsia="vi-VN"/>
              </w:rPr>
              <w:t>Bước 4: Đánh giá kết quả thực hiện nhiệm vụ</w:t>
            </w:r>
          </w:p>
          <w:p w:rsidR="00B85B93" w:rsidRPr="00DD22A5" w:rsidRDefault="00B85B93" w:rsidP="00B85B93">
            <w:pPr>
              <w:widowControl w:val="0"/>
              <w:autoSpaceDE w:val="0"/>
              <w:autoSpaceDN w:val="0"/>
              <w:adjustRightInd w:val="0"/>
              <w:ind w:left="252"/>
              <w:jc w:val="both"/>
              <w:rPr>
                <w:rFonts w:eastAsia="Courier New"/>
                <w:color w:val="000000" w:themeColor="text1"/>
                <w:sz w:val="28"/>
                <w:szCs w:val="28"/>
                <w:lang w:val="vi-VN" w:eastAsia="vi-VN"/>
              </w:rPr>
            </w:pPr>
            <w:r w:rsidRPr="00DD22A5">
              <w:rPr>
                <w:rFonts w:eastAsia="Calibri"/>
                <w:color w:val="000000" w:themeColor="text1"/>
                <w:sz w:val="28"/>
                <w:szCs w:val="28"/>
                <w:lang w:val="vi-VN" w:eastAsia="vi-VN"/>
              </w:rPr>
              <w:t>- Gv nhận xét, đánh giá, chốt vấn đề và giới thiệu chủ đề bài học</w:t>
            </w:r>
            <w:r w:rsidRPr="00DD22A5">
              <w:rPr>
                <w:rFonts w:eastAsia="Courier New"/>
                <w:color w:val="000000" w:themeColor="text1"/>
                <w:sz w:val="28"/>
                <w:szCs w:val="28"/>
                <w:lang w:val="vi-VN" w:eastAsia="vi-VN"/>
              </w:rPr>
              <w:t>.</w:t>
            </w:r>
          </w:p>
        </w:tc>
        <w:tc>
          <w:tcPr>
            <w:tcW w:w="3268" w:type="dxa"/>
          </w:tcPr>
          <w:p w:rsidR="00B85B93" w:rsidRPr="00DD22A5" w:rsidRDefault="00B85B93" w:rsidP="00B85B93">
            <w:pPr>
              <w:tabs>
                <w:tab w:val="left" w:pos="2700"/>
              </w:tabs>
              <w:ind w:left="252"/>
              <w:jc w:val="both"/>
              <w:rPr>
                <w:b/>
                <w:bCs/>
                <w:color w:val="000000" w:themeColor="text1"/>
                <w:sz w:val="28"/>
                <w:szCs w:val="28"/>
                <w:lang w:val="it-IT"/>
              </w:rPr>
            </w:pPr>
          </w:p>
        </w:tc>
      </w:tr>
      <w:tr w:rsidR="00DD22A5" w:rsidRPr="00DD22A5" w:rsidTr="005357F4">
        <w:tc>
          <w:tcPr>
            <w:tcW w:w="9701" w:type="dxa"/>
            <w:gridSpan w:val="2"/>
          </w:tcPr>
          <w:p w:rsidR="00B85B93" w:rsidRPr="00DD22A5" w:rsidRDefault="00B85B93" w:rsidP="00B85B93">
            <w:pPr>
              <w:widowControl w:val="0"/>
              <w:jc w:val="center"/>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lastRenderedPageBreak/>
              <w:t>2. Hoạt động 2: Khám phá (Hình thành kiến thức mới)</w:t>
            </w:r>
          </w:p>
          <w:p w:rsidR="00B85B93" w:rsidRPr="00DD22A5" w:rsidRDefault="00B85B93" w:rsidP="00B85B93">
            <w:pPr>
              <w:widowControl w:val="0"/>
              <w:jc w:val="both"/>
              <w:rPr>
                <w:rFonts w:eastAsia="Courier New"/>
                <w:b/>
                <w:bCs/>
                <w:color w:val="000000" w:themeColor="text1"/>
                <w:sz w:val="28"/>
                <w:szCs w:val="28"/>
                <w:lang w:val="vi-VN" w:eastAsia="vi-VN" w:bidi="vi-VN"/>
              </w:rPr>
            </w:pPr>
            <w:r w:rsidRPr="00DD22A5">
              <w:rPr>
                <w:rFonts w:eastAsia="Courier New"/>
                <w:b/>
                <w:bCs/>
                <w:color w:val="000000" w:themeColor="text1"/>
                <w:sz w:val="28"/>
                <w:szCs w:val="28"/>
                <w:lang w:val="vi-VN" w:eastAsia="vi-VN" w:bidi="vi-VN"/>
              </w:rPr>
              <w:t xml:space="preserve">Nhiệm vụ 1: Trình bày sơ đồ tư duy từng bài học. </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B85B93" w:rsidRPr="00DD22A5" w:rsidRDefault="00B85B93" w:rsidP="00B85B93">
            <w:pPr>
              <w:widowControl w:val="0"/>
              <w:ind w:right="144"/>
              <w:jc w:val="both"/>
              <w:rPr>
                <w:rFonts w:eastAsia="Calibri"/>
                <w:color w:val="000000" w:themeColor="text1"/>
                <w:sz w:val="28"/>
                <w:szCs w:val="28"/>
                <w:lang w:val="es-ES" w:eastAsia="vi-VN"/>
              </w:rPr>
            </w:pPr>
            <w:r w:rsidRPr="00DD22A5">
              <w:rPr>
                <w:rFonts w:eastAsia="Calibri"/>
                <w:color w:val="000000" w:themeColor="text1"/>
                <w:sz w:val="28"/>
                <w:szCs w:val="28"/>
                <w:lang w:val="es-ES" w:eastAsia="vi-VN"/>
              </w:rPr>
              <w:t>- Hs trình bày lại nội dung từng bài học bằng sơ đồ tư duy.</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b. Nội dung: </w:t>
            </w:r>
          </w:p>
          <w:p w:rsidR="00B85B93" w:rsidRPr="00DD22A5" w:rsidRDefault="00B85B93" w:rsidP="00B85B93">
            <w:pPr>
              <w:widowControl w:val="0"/>
              <w:jc w:val="both"/>
              <w:rPr>
                <w:rFonts w:eastAsia="Courier New"/>
                <w:bCs/>
                <w:color w:val="000000" w:themeColor="text1"/>
                <w:sz w:val="28"/>
                <w:szCs w:val="28"/>
                <w:lang w:val="vi-VN" w:eastAsia="vi-VN" w:bidi="vi-VN"/>
              </w:rPr>
            </w:pPr>
            <w:r w:rsidRPr="00DD22A5">
              <w:rPr>
                <w:rFonts w:eastAsia="Courier New"/>
                <w:color w:val="000000" w:themeColor="text1"/>
                <w:sz w:val="28"/>
                <w:szCs w:val="28"/>
                <w:lang w:val="vi-VN" w:eastAsia="vi-VN"/>
              </w:rPr>
              <w:t xml:space="preserve">- GV </w:t>
            </w:r>
            <w:r w:rsidRPr="00DD22A5">
              <w:rPr>
                <w:rFonts w:eastAsia="Courier New"/>
                <w:bCs/>
                <w:color w:val="000000" w:themeColor="text1"/>
                <w:sz w:val="28"/>
                <w:szCs w:val="28"/>
                <w:lang w:val="vi-VN" w:eastAsia="vi-VN" w:bidi="vi-VN"/>
              </w:rPr>
              <w:t>hướng dẫn học sinh chuẩn bị sơ đồ</w:t>
            </w:r>
            <w:r w:rsidR="00A333EF">
              <w:rPr>
                <w:rFonts w:eastAsia="Courier New"/>
                <w:bCs/>
                <w:color w:val="000000" w:themeColor="text1"/>
                <w:sz w:val="28"/>
                <w:szCs w:val="28"/>
                <w:lang w:val="vi-VN" w:eastAsia="vi-VN" w:bidi="vi-VN"/>
              </w:rPr>
              <w:t xml:space="preserve"> tư duy </w:t>
            </w:r>
            <w:r w:rsidRPr="00DD22A5">
              <w:rPr>
                <w:rFonts w:eastAsia="Courier New"/>
                <w:bCs/>
                <w:color w:val="000000" w:themeColor="text1"/>
                <w:sz w:val="28"/>
                <w:szCs w:val="28"/>
                <w:lang w:val="vi-VN" w:eastAsia="vi-VN" w:bidi="vi-VN"/>
              </w:rPr>
              <w:t>của từng bài học ở nhà. (Mỗi nhóm một sơ đồ)</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c. Sản phẩm:</w:t>
            </w:r>
            <w:r w:rsidRPr="00DD22A5">
              <w:rPr>
                <w:rFonts w:eastAsia="Courier New"/>
                <w:color w:val="000000" w:themeColor="text1"/>
                <w:sz w:val="28"/>
                <w:szCs w:val="28"/>
                <w:lang w:val="vi-VN" w:eastAsia="vi-VN"/>
              </w:rPr>
              <w:t xml:space="preserve"> Sơ đồ tư duy, bảng tổng hợp kiến thức từng bài.</w:t>
            </w:r>
          </w:p>
          <w:p w:rsidR="00B85B93" w:rsidRPr="00DD22A5" w:rsidRDefault="00B85B93" w:rsidP="00B85B93">
            <w:pPr>
              <w:widowControl w:val="0"/>
              <w:jc w:val="both"/>
              <w:rPr>
                <w:rFonts w:eastAsia="Courier New"/>
                <w:color w:val="000000" w:themeColor="text1"/>
                <w:sz w:val="28"/>
                <w:szCs w:val="28"/>
                <w:lang w:val="de-DE" w:eastAsia="vi-VN"/>
              </w:rPr>
            </w:pPr>
            <w:r w:rsidRPr="00DD22A5">
              <w:rPr>
                <w:rFonts w:eastAsia="Courier New"/>
                <w:b/>
                <w:i/>
                <w:color w:val="000000" w:themeColor="text1"/>
                <w:sz w:val="28"/>
                <w:szCs w:val="28"/>
                <w:lang w:val="vi-VN" w:eastAsia="vi-VN"/>
              </w:rPr>
              <w:t>d. Tổ chức thực hiện:</w:t>
            </w:r>
          </w:p>
        </w:tc>
      </w:tr>
      <w:tr w:rsidR="00DD22A5" w:rsidRPr="00DD22A5" w:rsidTr="005357F4">
        <w:tc>
          <w:tcPr>
            <w:tcW w:w="6433" w:type="dxa"/>
          </w:tcPr>
          <w:p w:rsidR="00B85B93" w:rsidRPr="00DD22A5" w:rsidRDefault="00B85B93" w:rsidP="00B85B93">
            <w:pPr>
              <w:widowControl w:val="0"/>
              <w:jc w:val="both"/>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Bước 1: Chuyển giao nhiệm vụ học tập:</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-Gv hướng dẫn các nhóm trình bày sơ đồ tư duy của nhóm mình về bài đã được phân công.</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Các nhóm khác theo dõi, nhận xét, bổ sung cho nhóm bạn.</w:t>
            </w:r>
          </w:p>
          <w:p w:rsidR="00B85B93" w:rsidRPr="00DD22A5" w:rsidRDefault="00B85B93" w:rsidP="00B85B93">
            <w:pPr>
              <w:widowControl w:val="0"/>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2: Thực hiện nhiệm vụ học tập</w:t>
            </w:r>
          </w:p>
          <w:p w:rsidR="00B85B93" w:rsidRPr="00DD22A5" w:rsidRDefault="00B85B93" w:rsidP="00B85B93">
            <w:pPr>
              <w:widowControl w:val="0"/>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Học sinh làm việc nhóm, trình bày, nhận xét, bổ sung.</w:t>
            </w:r>
          </w:p>
          <w:p w:rsidR="00B85B93" w:rsidRPr="00DD22A5" w:rsidRDefault="00B85B93" w:rsidP="00B85B93">
            <w:pPr>
              <w:widowControl w:val="0"/>
              <w:rPr>
                <w:rFonts w:eastAsia="Courier New"/>
                <w:b/>
                <w:color w:val="000000" w:themeColor="text1"/>
                <w:sz w:val="28"/>
                <w:szCs w:val="28"/>
                <w:lang w:val="de-DE" w:eastAsia="vi-VN"/>
              </w:rPr>
            </w:pPr>
            <w:r w:rsidRPr="00DD22A5">
              <w:rPr>
                <w:rFonts w:eastAsia="Courier New"/>
                <w:b/>
                <w:color w:val="000000" w:themeColor="text1"/>
                <w:sz w:val="28"/>
                <w:szCs w:val="28"/>
                <w:lang w:val="de-DE" w:eastAsia="vi-VN"/>
              </w:rPr>
              <w:t>Bước 3: Báo cáo kết quả và thảo luận</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Hs Trả lời.</w:t>
            </w:r>
          </w:p>
          <w:p w:rsidR="00B85B93" w:rsidRPr="00DD22A5" w:rsidRDefault="00B85B93" w:rsidP="00B85B93">
            <w:pPr>
              <w:widowControl w:val="0"/>
              <w:jc w:val="both"/>
              <w:rPr>
                <w:rFonts w:eastAsia="Courier New"/>
                <w:color w:val="000000" w:themeColor="text1"/>
                <w:sz w:val="28"/>
                <w:szCs w:val="28"/>
                <w:lang w:val="pt-BR" w:eastAsia="vi-VN"/>
              </w:rPr>
            </w:pPr>
            <w:r w:rsidRPr="00DD22A5">
              <w:rPr>
                <w:rFonts w:eastAsia="Courier New"/>
                <w:color w:val="000000" w:themeColor="text1"/>
                <w:sz w:val="28"/>
                <w:szCs w:val="28"/>
                <w:lang w:val="pt-BR" w:eastAsia="vi-VN"/>
              </w:rPr>
              <w:t>- Giáo viên: Quan sát, theo dõi quá trình học sinh thực hiện, gợi ý nếu cần</w:t>
            </w:r>
          </w:p>
          <w:p w:rsidR="00B85B93" w:rsidRPr="00DD22A5" w:rsidRDefault="00B85B93" w:rsidP="00B85B93">
            <w:pPr>
              <w:widowControl w:val="0"/>
              <w:jc w:val="both"/>
              <w:rPr>
                <w:rFonts w:eastAsia="Courier New"/>
                <w:bCs/>
                <w:color w:val="000000" w:themeColor="text1"/>
                <w:sz w:val="28"/>
                <w:szCs w:val="28"/>
                <w:lang w:val="nl-NL" w:eastAsia="vi-VN"/>
              </w:rPr>
            </w:pPr>
            <w:r w:rsidRPr="00DD22A5">
              <w:rPr>
                <w:rFonts w:eastAsia="Courier New"/>
                <w:b/>
                <w:color w:val="000000" w:themeColor="text1"/>
                <w:sz w:val="28"/>
                <w:szCs w:val="28"/>
                <w:lang w:val="de-DE" w:eastAsia="vi-VN"/>
              </w:rPr>
              <w:t>Bước 4: Đánh giá kết quả thực hiện nhiệm vụ</w:t>
            </w:r>
          </w:p>
          <w:p w:rsidR="00B85B93" w:rsidRPr="00DD22A5" w:rsidRDefault="00B85B93" w:rsidP="00B85B93">
            <w:pPr>
              <w:widowControl w:val="0"/>
              <w:rPr>
                <w:rFonts w:eastAsia="Calibri"/>
                <w:color w:val="000000" w:themeColor="text1"/>
                <w:sz w:val="28"/>
                <w:szCs w:val="28"/>
                <w:lang w:val="vi-VN" w:eastAsia="vi-VN"/>
              </w:rPr>
            </w:pPr>
            <w:r w:rsidRPr="00DD22A5">
              <w:rPr>
                <w:rFonts w:eastAsia="Calibri"/>
                <w:color w:val="000000" w:themeColor="text1"/>
                <w:sz w:val="28"/>
                <w:szCs w:val="28"/>
                <w:lang w:val="vi-VN" w:eastAsia="vi-VN"/>
              </w:rPr>
              <w:t>- Gv nhận xét, đánh giá, chốt vấn đề:</w:t>
            </w:r>
          </w:p>
        </w:tc>
        <w:tc>
          <w:tcPr>
            <w:tcW w:w="3268" w:type="dxa"/>
          </w:tcPr>
          <w:p w:rsidR="00B85B93" w:rsidRPr="00DD22A5" w:rsidRDefault="00B85B93" w:rsidP="00B85B93">
            <w:pPr>
              <w:widowControl w:val="0"/>
              <w:jc w:val="both"/>
              <w:rPr>
                <w:rFonts w:eastAsia="Courier New"/>
                <w:b/>
                <w:color w:val="000000" w:themeColor="text1"/>
                <w:sz w:val="28"/>
                <w:szCs w:val="28"/>
                <w:lang w:val="de-DE" w:eastAsia="vi-VN"/>
              </w:rPr>
            </w:pPr>
            <w:r w:rsidRPr="00DD22A5">
              <w:rPr>
                <w:rFonts w:eastAsia="Courier New"/>
                <w:b/>
                <w:color w:val="000000" w:themeColor="text1"/>
                <w:sz w:val="28"/>
                <w:szCs w:val="28"/>
                <w:lang w:val="nl-NL" w:eastAsia="vi-VN"/>
              </w:rPr>
              <w:t>I. Hệ thống kiến thức.</w:t>
            </w:r>
          </w:p>
          <w:p w:rsidR="00B85B93" w:rsidRPr="00DD22A5" w:rsidRDefault="00B85B93" w:rsidP="00B85B93">
            <w:pPr>
              <w:widowControl w:val="0"/>
              <w:jc w:val="both"/>
              <w:rPr>
                <w:rFonts w:eastAsia="Courier New"/>
                <w:color w:val="000000" w:themeColor="text1"/>
                <w:sz w:val="28"/>
                <w:szCs w:val="28"/>
                <w:lang w:val="de-DE" w:eastAsia="vi-VN"/>
              </w:rPr>
            </w:pPr>
          </w:p>
        </w:tc>
      </w:tr>
      <w:tr w:rsidR="00DD22A5" w:rsidRPr="00DD22A5" w:rsidTr="005357F4">
        <w:tc>
          <w:tcPr>
            <w:tcW w:w="9701" w:type="dxa"/>
            <w:gridSpan w:val="2"/>
          </w:tcPr>
          <w:p w:rsidR="00B85B93" w:rsidRPr="00DD22A5" w:rsidRDefault="00B85B93" w:rsidP="00B85B93">
            <w:pPr>
              <w:widowControl w:val="0"/>
              <w:jc w:val="both"/>
              <w:rPr>
                <w:rFonts w:eastAsia="Courier New"/>
                <w:b/>
                <w:color w:val="000000" w:themeColor="text1"/>
                <w:sz w:val="28"/>
                <w:szCs w:val="28"/>
                <w:lang w:val="nl-NL" w:eastAsia="vi-VN"/>
              </w:rPr>
            </w:pPr>
          </w:p>
        </w:tc>
      </w:tr>
      <w:tr w:rsidR="00DD22A5" w:rsidRPr="00DD22A5" w:rsidTr="005357F4">
        <w:tc>
          <w:tcPr>
            <w:tcW w:w="9701" w:type="dxa"/>
            <w:gridSpan w:val="2"/>
          </w:tcPr>
          <w:tbl>
            <w:tblPr>
              <w:tblW w:w="9299" w:type="dxa"/>
              <w:tblLayout w:type="fixed"/>
              <w:tblCellMar>
                <w:left w:w="0" w:type="dxa"/>
                <w:right w:w="0" w:type="dxa"/>
              </w:tblCellMar>
              <w:tblLook w:val="0420" w:firstRow="1" w:lastRow="0" w:firstColumn="0" w:lastColumn="0" w:noHBand="0" w:noVBand="1"/>
            </w:tblPr>
            <w:tblGrid>
              <w:gridCol w:w="1679"/>
              <w:gridCol w:w="1950"/>
              <w:gridCol w:w="2268"/>
              <w:gridCol w:w="3402"/>
            </w:tblGrid>
            <w:tr w:rsidR="00DD22A5" w:rsidRPr="00DD22A5" w:rsidTr="00197384">
              <w:trPr>
                <w:trHeight w:val="1666"/>
              </w:trPr>
              <w:tc>
                <w:tcPr>
                  <w:tcW w:w="1679"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DD22A5" w:rsidRDefault="00B85B93" w:rsidP="00B85B93">
                  <w:pPr>
                    <w:widowControl w:val="0"/>
                    <w:jc w:val="both"/>
                    <w:rPr>
                      <w:rFonts w:eastAsia="Courier New"/>
                      <w:noProof/>
                      <w:color w:val="000000" w:themeColor="text1"/>
                      <w:sz w:val="28"/>
                      <w:szCs w:val="28"/>
                      <w:lang w:val="vi-VN" w:eastAsia="vi-VN"/>
                    </w:rPr>
                  </w:pPr>
                  <w:r w:rsidRPr="00DD22A5">
                    <w:rPr>
                      <w:rFonts w:eastAsia="Courier New"/>
                      <w:b/>
                      <w:bCs/>
                      <w:noProof/>
                      <w:color w:val="000000" w:themeColor="text1"/>
                      <w:sz w:val="28"/>
                      <w:szCs w:val="28"/>
                      <w:lang w:val="vi-VN" w:eastAsia="vi-VN"/>
                    </w:rPr>
                    <w:t>Tên bài</w:t>
                  </w:r>
                </w:p>
              </w:tc>
              <w:tc>
                <w:tcPr>
                  <w:tcW w:w="1950"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DD22A5" w:rsidRDefault="00B85B93" w:rsidP="00B85B93">
                  <w:pPr>
                    <w:widowControl w:val="0"/>
                    <w:jc w:val="both"/>
                    <w:rPr>
                      <w:rFonts w:eastAsia="Courier New"/>
                      <w:noProof/>
                      <w:color w:val="000000" w:themeColor="text1"/>
                      <w:sz w:val="28"/>
                      <w:szCs w:val="28"/>
                      <w:lang w:val="vi-VN" w:eastAsia="vi-VN"/>
                    </w:rPr>
                  </w:pPr>
                  <w:r w:rsidRPr="00DD22A5">
                    <w:rPr>
                      <w:rFonts w:eastAsia="Courier New"/>
                      <w:b/>
                      <w:bCs/>
                      <w:noProof/>
                      <w:color w:val="000000" w:themeColor="text1"/>
                      <w:sz w:val="28"/>
                      <w:szCs w:val="28"/>
                      <w:lang w:val="vi-VN" w:eastAsia="vi-VN"/>
                    </w:rPr>
                    <w:t>Khái niệm</w:t>
                  </w:r>
                </w:p>
              </w:tc>
              <w:tc>
                <w:tcPr>
                  <w:tcW w:w="2268"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DD22A5" w:rsidRDefault="00B85B93" w:rsidP="00B85B93">
                  <w:pPr>
                    <w:widowControl w:val="0"/>
                    <w:jc w:val="both"/>
                    <w:rPr>
                      <w:rFonts w:eastAsia="Courier New"/>
                      <w:noProof/>
                      <w:color w:val="000000" w:themeColor="text1"/>
                      <w:sz w:val="28"/>
                      <w:szCs w:val="28"/>
                      <w:lang w:val="vi-VN" w:eastAsia="vi-VN"/>
                    </w:rPr>
                  </w:pPr>
                  <w:r w:rsidRPr="00DD22A5">
                    <w:rPr>
                      <w:rFonts w:eastAsia="Courier New"/>
                      <w:b/>
                      <w:bCs/>
                      <w:noProof/>
                      <w:color w:val="000000" w:themeColor="text1"/>
                      <w:sz w:val="28"/>
                      <w:szCs w:val="28"/>
                      <w:lang w:val="vi-VN" w:eastAsia="vi-VN"/>
                    </w:rPr>
                    <w:t>Ý nghĩa</w:t>
                  </w:r>
                </w:p>
              </w:tc>
              <w:tc>
                <w:tcPr>
                  <w:tcW w:w="3402"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B85B93" w:rsidRPr="00DD22A5" w:rsidRDefault="00B85B93" w:rsidP="00B85B93">
                  <w:pPr>
                    <w:widowControl w:val="0"/>
                    <w:jc w:val="both"/>
                    <w:rPr>
                      <w:rFonts w:eastAsia="Courier New"/>
                      <w:noProof/>
                      <w:color w:val="000000" w:themeColor="text1"/>
                      <w:sz w:val="28"/>
                      <w:szCs w:val="28"/>
                      <w:lang w:val="vi-VN" w:eastAsia="vi-VN"/>
                    </w:rPr>
                  </w:pPr>
                  <w:r w:rsidRPr="00DD22A5">
                    <w:rPr>
                      <w:rFonts w:eastAsia="Courier New"/>
                      <w:b/>
                      <w:bCs/>
                      <w:noProof/>
                      <w:color w:val="000000" w:themeColor="text1"/>
                      <w:sz w:val="28"/>
                      <w:szCs w:val="28"/>
                      <w:lang w:val="vi-VN" w:eastAsia="vi-VN"/>
                    </w:rPr>
                    <w:t>Biểu hiện và cách rèn luyện</w:t>
                  </w:r>
                </w:p>
              </w:tc>
            </w:tr>
            <w:tr w:rsidR="00DD22A5" w:rsidRPr="00DD22A5" w:rsidTr="00197384">
              <w:trPr>
                <w:trHeight w:val="935"/>
              </w:trPr>
              <w:tc>
                <w:tcPr>
                  <w:tcW w:w="167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85B93" w:rsidRPr="00197384" w:rsidRDefault="00197384" w:rsidP="00B85B93">
                  <w:pPr>
                    <w:widowControl w:val="0"/>
                    <w:jc w:val="both"/>
                    <w:rPr>
                      <w:rFonts w:eastAsia="Courier New"/>
                      <w:noProof/>
                      <w:color w:val="000000" w:themeColor="text1"/>
                      <w:sz w:val="28"/>
                      <w:szCs w:val="28"/>
                      <w:lang w:eastAsia="vi-VN"/>
                    </w:rPr>
                  </w:pPr>
                  <w:r>
                    <w:rPr>
                      <w:rFonts w:eastAsia="Courier New"/>
                      <w:b/>
                      <w:bCs/>
                      <w:i/>
                      <w:iCs/>
                      <w:noProof/>
                      <w:color w:val="000000" w:themeColor="text1"/>
                      <w:sz w:val="28"/>
                      <w:szCs w:val="28"/>
                      <w:lang w:eastAsia="vi-VN"/>
                    </w:rPr>
                    <w:t>Bảo vệ lẽ phải</w:t>
                  </w:r>
                </w:p>
              </w:tc>
              <w:tc>
                <w:tcPr>
                  <w:tcW w:w="195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85B93" w:rsidRPr="00197384" w:rsidRDefault="00197384" w:rsidP="00197384">
                  <w:pPr>
                    <w:jc w:val="both"/>
                    <w:rPr>
                      <w:bCs/>
                      <w:iCs/>
                      <w:color w:val="000000" w:themeColor="text1"/>
                      <w:sz w:val="28"/>
                      <w:szCs w:val="28"/>
                      <w:lang w:val="vi-VN"/>
                    </w:rPr>
                  </w:pPr>
                  <w:r w:rsidRPr="003F5402">
                    <w:rPr>
                      <w:bCs/>
                      <w:i/>
                      <w:color w:val="000000" w:themeColor="text1"/>
                      <w:sz w:val="28"/>
                      <w:szCs w:val="28"/>
                      <w:lang w:val="vi-VN"/>
                    </w:rPr>
                    <w:t xml:space="preserve">- </w:t>
                  </w:r>
                  <w:r w:rsidRPr="003F5402">
                    <w:rPr>
                      <w:bCs/>
                      <w:iCs/>
                      <w:color w:val="000000" w:themeColor="text1"/>
                      <w:sz w:val="28"/>
                      <w:szCs w:val="28"/>
                      <w:lang w:val="vi-VN"/>
                    </w:rPr>
                    <w:t>Bảo vệ lẽ phải là công nhận, ủng hộ, tuân theo và bảo vệ những điều đúng đắn.</w:t>
                  </w:r>
                </w:p>
              </w:tc>
              <w:tc>
                <w:tcPr>
                  <w:tcW w:w="2268"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85B93" w:rsidRPr="00197384" w:rsidRDefault="00197384" w:rsidP="00197384">
                  <w:pPr>
                    <w:jc w:val="both"/>
                    <w:rPr>
                      <w:bCs/>
                      <w:iCs/>
                      <w:color w:val="000000" w:themeColor="text1"/>
                      <w:sz w:val="28"/>
                      <w:szCs w:val="28"/>
                      <w:lang w:val="vi-VN"/>
                    </w:rPr>
                  </w:pPr>
                  <w:r w:rsidRPr="003F5402">
                    <w:rPr>
                      <w:bCs/>
                      <w:iCs/>
                      <w:color w:val="000000" w:themeColor="text1"/>
                      <w:sz w:val="28"/>
                      <w:szCs w:val="28"/>
                      <w:lang w:val="vi-VN"/>
                    </w:rPr>
                    <w:t>Bảo vệ lẽ phải giúp con người có cách ứng xử phù hợp, làm lành mạnh các mối quan hệ xã hội, góp phần thúc đẩy xã hội ổn định và phát triển.</w:t>
                  </w:r>
                </w:p>
              </w:tc>
              <w:tc>
                <w:tcPr>
                  <w:tcW w:w="340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7384" w:rsidRPr="00197384" w:rsidRDefault="00197384" w:rsidP="00197384">
                  <w:pPr>
                    <w:jc w:val="both"/>
                    <w:rPr>
                      <w:bCs/>
                      <w:color w:val="000000"/>
                      <w:sz w:val="28"/>
                      <w:szCs w:val="28"/>
                      <w:lang w:val="vi-VN" w:eastAsia="en-GB"/>
                    </w:rPr>
                  </w:pPr>
                  <w:r w:rsidRPr="00197384">
                    <w:rPr>
                      <w:bCs/>
                      <w:color w:val="000000"/>
                      <w:sz w:val="28"/>
                      <w:szCs w:val="28"/>
                      <w:lang w:val="vi-VN" w:eastAsia="en-GB"/>
                    </w:rPr>
                    <w:t>- Là học sinh, em cần tôn trọng, ủng hộ, tuân theo và bảo vệ những điều đúng đắn; biết điều chỉnh suy nghĩ, hành vi của bản thân theo hướng tích cực; không chấp nhận và làm những việc sai trái; lên án, phê phán với những hành vi sai trái, không phù hợp lẽ phải.</w:t>
                  </w:r>
                </w:p>
              </w:tc>
            </w:tr>
            <w:tr w:rsidR="00DD22A5" w:rsidRPr="00DD22A5" w:rsidTr="00197384">
              <w:trPr>
                <w:trHeight w:val="1666"/>
              </w:trPr>
              <w:tc>
                <w:tcPr>
                  <w:tcW w:w="16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85B93" w:rsidRPr="00197384" w:rsidRDefault="00197384" w:rsidP="00B85B93">
                  <w:pPr>
                    <w:widowControl w:val="0"/>
                    <w:jc w:val="both"/>
                    <w:rPr>
                      <w:rFonts w:eastAsia="Courier New"/>
                      <w:noProof/>
                      <w:color w:val="000000" w:themeColor="text1"/>
                      <w:sz w:val="28"/>
                      <w:szCs w:val="28"/>
                      <w:lang w:eastAsia="vi-VN"/>
                    </w:rPr>
                  </w:pPr>
                  <w:r>
                    <w:rPr>
                      <w:rFonts w:eastAsia="Courier New"/>
                      <w:b/>
                      <w:bCs/>
                      <w:i/>
                      <w:iCs/>
                      <w:noProof/>
                      <w:color w:val="000000" w:themeColor="text1"/>
                      <w:sz w:val="28"/>
                      <w:szCs w:val="28"/>
                      <w:lang w:eastAsia="vi-VN"/>
                    </w:rPr>
                    <w:t>Bảo vệ môi trường và tài nguyên thiên nhiên</w:t>
                  </w:r>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85B93" w:rsidRPr="00197384" w:rsidRDefault="00197384" w:rsidP="00B85B93">
                  <w:pPr>
                    <w:widowControl w:val="0"/>
                    <w:jc w:val="both"/>
                    <w:rPr>
                      <w:rFonts w:eastAsia="Courier New"/>
                      <w:noProof/>
                      <w:color w:val="000000" w:themeColor="text1"/>
                      <w:sz w:val="28"/>
                      <w:szCs w:val="28"/>
                      <w:lang w:eastAsia="vi-VN"/>
                    </w:rPr>
                  </w:pPr>
                  <w:r>
                    <w:rPr>
                      <w:rFonts w:eastAsia="Courier New"/>
                      <w:noProof/>
                      <w:color w:val="000000" w:themeColor="text1"/>
                      <w:sz w:val="28"/>
                      <w:szCs w:val="28"/>
                      <w:lang w:eastAsia="vi-VN"/>
                    </w:rPr>
                    <w:t>Bảo vệ MT và TNTN là giữ cho MT trong lành, đảm bảo cung cấp nguồn TNTN cho sự phát triển của đất nước trong hiện tại và tương lai.</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85B93" w:rsidRPr="00DD22A5" w:rsidRDefault="00197384" w:rsidP="00B85B93">
                  <w:pPr>
                    <w:widowControl w:val="0"/>
                    <w:jc w:val="both"/>
                    <w:rPr>
                      <w:rFonts w:eastAsia="Courier New"/>
                      <w:noProof/>
                      <w:color w:val="000000" w:themeColor="text1"/>
                      <w:sz w:val="28"/>
                      <w:szCs w:val="28"/>
                      <w:lang w:val="vi-VN" w:eastAsia="vi-VN"/>
                    </w:rPr>
                  </w:pPr>
                  <w:r>
                    <w:rPr>
                      <w:rFonts w:eastAsia="Courier New"/>
                      <w:noProof/>
                      <w:color w:val="000000" w:themeColor="text1"/>
                      <w:sz w:val="28"/>
                      <w:szCs w:val="28"/>
                      <w:lang w:eastAsia="vi-VN"/>
                    </w:rPr>
                    <w:t>giữ cho MT trong lành, đảm bảo cung cấp nguồn TNTN cho sự phát triển của đất nước trong hiện tại và tương lai.</w:t>
                  </w:r>
                  <w:r w:rsidR="00B85B93" w:rsidRPr="00DD22A5">
                    <w:rPr>
                      <w:rFonts w:eastAsia="Courier New"/>
                      <w:noProof/>
                      <w:color w:val="000000" w:themeColor="text1"/>
                      <w:sz w:val="28"/>
                      <w:szCs w:val="28"/>
                      <w:lang w:val="vi-VN" w:eastAsia="vi-VN"/>
                    </w:rPr>
                    <w:t>.</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7384" w:rsidRDefault="00197384" w:rsidP="00197384">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 Nghiêm cấm các hành vi làm ô nhiễm môi  trường và cạn kiệt nguồn TNTN.</w:t>
                  </w:r>
                </w:p>
                <w:p w:rsidR="00197384" w:rsidRPr="00197384" w:rsidRDefault="00197384" w:rsidP="00197384">
                  <w:pPr>
                    <w:widowControl w:val="0"/>
                    <w:ind w:left="360" w:hanging="324"/>
                    <w:rPr>
                      <w:rFonts w:eastAsia="Courier New"/>
                      <w:noProof/>
                      <w:color w:val="000000" w:themeColor="text1"/>
                      <w:sz w:val="28"/>
                      <w:szCs w:val="28"/>
                      <w:lang w:eastAsia="vi-VN"/>
                    </w:rPr>
                  </w:pPr>
                  <w:r>
                    <w:rPr>
                      <w:rFonts w:eastAsia="Courier New"/>
                      <w:noProof/>
                      <w:color w:val="000000" w:themeColor="text1"/>
                      <w:sz w:val="28"/>
                      <w:szCs w:val="28"/>
                      <w:lang w:eastAsia="vi-VN"/>
                    </w:rPr>
                    <w:t>- Xử lí nghiêm các hành vi làm ô nhiễm MT và cạn kiệt nguồn TNTN. Yêu cầu có trách nhiệm và khắc phục bồi thường thiệt hại.</w:t>
                  </w:r>
                </w:p>
              </w:tc>
            </w:tr>
          </w:tbl>
          <w:p w:rsidR="00B85B93" w:rsidRPr="00DD22A5" w:rsidRDefault="00B85B93" w:rsidP="00B85B93">
            <w:pPr>
              <w:widowControl w:val="0"/>
              <w:jc w:val="both"/>
              <w:rPr>
                <w:rFonts w:eastAsia="Courier New"/>
                <w:noProof/>
                <w:color w:val="000000" w:themeColor="text1"/>
                <w:sz w:val="28"/>
                <w:szCs w:val="28"/>
                <w:lang w:val="vi-VN" w:eastAsia="vi-VN"/>
              </w:rPr>
            </w:pPr>
            <w:bookmarkStart w:id="0" w:name="_GoBack"/>
            <w:bookmarkEnd w:id="0"/>
          </w:p>
        </w:tc>
      </w:tr>
      <w:tr w:rsidR="00DD22A5" w:rsidRPr="00DD22A5" w:rsidTr="005357F4">
        <w:tc>
          <w:tcPr>
            <w:tcW w:w="9701" w:type="dxa"/>
            <w:gridSpan w:val="2"/>
          </w:tcPr>
          <w:p w:rsidR="00B85B93" w:rsidRPr="00DD22A5" w:rsidRDefault="00B85B93" w:rsidP="00B85B93">
            <w:pPr>
              <w:widowControl w:val="0"/>
              <w:jc w:val="center"/>
              <w:rPr>
                <w:rFonts w:eastAsia="Courier New"/>
                <w:b/>
                <w:color w:val="000000" w:themeColor="text1"/>
                <w:sz w:val="28"/>
                <w:szCs w:val="28"/>
                <w:lang w:val="vi-VN" w:eastAsia="vi-VN"/>
              </w:rPr>
            </w:pPr>
            <w:r w:rsidRPr="00DD22A5">
              <w:rPr>
                <w:rFonts w:eastAsia="Courier New"/>
                <w:b/>
                <w:color w:val="000000" w:themeColor="text1"/>
                <w:sz w:val="28"/>
                <w:szCs w:val="28"/>
                <w:lang w:val="vi-VN" w:eastAsia="vi-VN"/>
              </w:rPr>
              <w:t xml:space="preserve">3. Hoạt động 3: </w:t>
            </w:r>
            <w:r w:rsidR="007557B0">
              <w:rPr>
                <w:rFonts w:eastAsia="Courier New"/>
                <w:b/>
                <w:color w:val="000000" w:themeColor="text1"/>
                <w:sz w:val="28"/>
                <w:szCs w:val="28"/>
                <w:lang w:eastAsia="vi-VN"/>
              </w:rPr>
              <w:t xml:space="preserve">Hoạt động </w:t>
            </w:r>
            <w:r w:rsidR="007557B0">
              <w:rPr>
                <w:rFonts w:eastAsia="Courier New"/>
                <w:b/>
                <w:color w:val="000000" w:themeColor="text1"/>
                <w:sz w:val="28"/>
                <w:szCs w:val="28"/>
                <w:lang w:val="vi-VN" w:eastAsia="vi-VN"/>
              </w:rPr>
              <w:t>l</w:t>
            </w:r>
            <w:r w:rsidRPr="00DD22A5">
              <w:rPr>
                <w:rFonts w:eastAsia="Courier New"/>
                <w:b/>
                <w:color w:val="000000" w:themeColor="text1"/>
                <w:sz w:val="28"/>
                <w:szCs w:val="28"/>
                <w:lang w:val="vi-VN" w:eastAsia="vi-VN"/>
              </w:rPr>
              <w:t>uyện tậ</w:t>
            </w:r>
            <w:r w:rsidR="007557B0">
              <w:rPr>
                <w:rFonts w:eastAsia="Courier New"/>
                <w:b/>
                <w:color w:val="000000" w:themeColor="text1"/>
                <w:sz w:val="28"/>
                <w:szCs w:val="28"/>
                <w:lang w:val="vi-VN" w:eastAsia="vi-VN"/>
              </w:rPr>
              <w:t>p</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HS được </w:t>
            </w:r>
            <w:r w:rsidRPr="00DD22A5">
              <w:rPr>
                <w:rFonts w:eastAsia="MS ??"/>
                <w:color w:val="000000" w:themeColor="text1"/>
                <w:sz w:val="28"/>
                <w:szCs w:val="28"/>
                <w:lang w:val="vi-VN" w:eastAsia="vi-VN"/>
              </w:rPr>
              <w:t xml:space="preserve">luyện tập, củng cố kiến thức, kĩ năng đã được hình thành trong phần khám phá </w:t>
            </w:r>
            <w:r w:rsidRPr="00DD22A5">
              <w:rPr>
                <w:rFonts w:eastAsia="Courier New"/>
                <w:color w:val="000000" w:themeColor="text1"/>
                <w:sz w:val="28"/>
                <w:szCs w:val="28"/>
                <w:lang w:val="vi-VN" w:eastAsia="vi-VN"/>
              </w:rPr>
              <w:t>áp dụng kiến thức để làm bài tập.</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Học sinh biết cách giải bài tập tình huống, bài tập trắc nghiệm đạt kết quả cao.</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w:t>
            </w:r>
            <w:r w:rsidRPr="00DD22A5">
              <w:rPr>
                <w:rFonts w:eastAsia="Courier New"/>
                <w:color w:val="000000" w:themeColor="text1"/>
                <w:sz w:val="28"/>
                <w:szCs w:val="28"/>
                <w:lang w:val="vi-VN" w:eastAsia="vi-VN"/>
              </w:rPr>
              <w:t>HS vận dụng những kiến thức đã học để giải quyết một vấn đề trong cuộc sống</w:t>
            </w:r>
          </w:p>
          <w:p w:rsidR="00B85B93" w:rsidRPr="00DD22A5" w:rsidRDefault="00B85B93" w:rsidP="00B85B93">
            <w:pPr>
              <w:widowControl w:val="0"/>
              <w:jc w:val="both"/>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b. Nội dung: </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Hướng dẫn học sinh làm bài tập theo nhóm.</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Theo dõi và trả lời tình huống.</w:t>
            </w:r>
          </w:p>
          <w:p w:rsidR="00B85B93" w:rsidRPr="00DD22A5" w:rsidRDefault="00B85B93" w:rsidP="00B85B93">
            <w:pPr>
              <w:widowControl w:val="0"/>
              <w:jc w:val="both"/>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 xml:space="preserve">c. Sản phẩm: </w:t>
            </w:r>
            <w:r w:rsidRPr="00DD22A5">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B85B93" w:rsidRPr="00DD22A5" w:rsidRDefault="00B85B93" w:rsidP="00B85B93">
            <w:pPr>
              <w:widowControl w:val="0"/>
              <w:jc w:val="both"/>
              <w:rPr>
                <w:rFonts w:eastAsia="Courier New"/>
                <w:b/>
                <w:bCs/>
                <w:i/>
                <w:color w:val="000000" w:themeColor="text1"/>
                <w:sz w:val="28"/>
                <w:szCs w:val="28"/>
                <w:lang w:val="de-DE" w:eastAsia="vi-VN"/>
              </w:rPr>
            </w:pPr>
            <w:r w:rsidRPr="00DD22A5">
              <w:rPr>
                <w:rFonts w:eastAsia="Courier New"/>
                <w:b/>
                <w:i/>
                <w:color w:val="000000" w:themeColor="text1"/>
                <w:sz w:val="28"/>
                <w:szCs w:val="28"/>
                <w:lang w:val="vi-VN" w:eastAsia="vi-VN"/>
              </w:rPr>
              <w:t>d. Tổ chức thực hiện:</w:t>
            </w:r>
          </w:p>
        </w:tc>
      </w:tr>
      <w:tr w:rsidR="00DD22A5" w:rsidRPr="00DD22A5" w:rsidTr="005357F4">
        <w:tc>
          <w:tcPr>
            <w:tcW w:w="6433" w:type="dxa"/>
          </w:tcPr>
          <w:p w:rsidR="00B85B93" w:rsidRPr="007557B0" w:rsidRDefault="00B85B93" w:rsidP="00B85B93">
            <w:pPr>
              <w:widowControl w:val="0"/>
              <w:numPr>
                <w:ilvl w:val="0"/>
                <w:numId w:val="4"/>
              </w:numPr>
              <w:contextualSpacing/>
              <w:jc w:val="both"/>
              <w:rPr>
                <w:rFonts w:eastAsia="Calibri"/>
                <w:b/>
                <w:color w:val="000000" w:themeColor="text1"/>
                <w:sz w:val="28"/>
                <w:szCs w:val="28"/>
              </w:rPr>
            </w:pPr>
            <w:r w:rsidRPr="007557B0">
              <w:rPr>
                <w:rFonts w:eastAsia="Calibri"/>
                <w:b/>
                <w:color w:val="000000" w:themeColor="text1"/>
                <w:sz w:val="28"/>
                <w:szCs w:val="28"/>
              </w:rPr>
              <w:t>Nhiệm vụ 1: Xử lý tình huống</w:t>
            </w:r>
          </w:p>
          <w:p w:rsidR="00B85B93" w:rsidRPr="007557B0" w:rsidRDefault="00B85B93" w:rsidP="00B85B93">
            <w:pPr>
              <w:widowControl w:val="0"/>
              <w:ind w:left="360"/>
              <w:jc w:val="both"/>
              <w:rPr>
                <w:rFonts w:eastAsia="Courier New"/>
                <w:b/>
                <w:color w:val="000000" w:themeColor="text1"/>
                <w:sz w:val="28"/>
                <w:szCs w:val="28"/>
                <w:lang w:val="vi-VN" w:eastAsia="vi-VN"/>
              </w:rPr>
            </w:pPr>
            <w:r w:rsidRPr="007557B0">
              <w:rPr>
                <w:rFonts w:eastAsia="Courier New"/>
                <w:b/>
                <w:color w:val="000000" w:themeColor="text1"/>
                <w:sz w:val="28"/>
                <w:szCs w:val="28"/>
                <w:lang w:val="vi-VN" w:eastAsia="vi-VN"/>
              </w:rPr>
              <w:t>Bước 1: Chuyển giao nhiệm vụ học tập:</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xml:space="preserve">GV hướng dẫn học sinh theo dõi tình huống, đưa ra cách trả lời. </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Tình huống một.</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Cả lớp theo dõi và trả lời cá nhân.</w:t>
            </w:r>
          </w:p>
          <w:p w:rsidR="00B85B93" w:rsidRPr="007557B0" w:rsidRDefault="007557B0"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eastAsia="vi-VN"/>
              </w:rPr>
              <w:t xml:space="preserve">Xử lí </w:t>
            </w:r>
            <w:r w:rsidRPr="007557B0">
              <w:rPr>
                <w:rFonts w:eastAsia="Courier New"/>
                <w:color w:val="000000" w:themeColor="text1"/>
                <w:sz w:val="28"/>
                <w:szCs w:val="28"/>
                <w:lang w:val="vi-VN" w:eastAsia="vi-VN"/>
              </w:rPr>
              <w:t>t</w:t>
            </w:r>
            <w:r w:rsidR="00B85B93" w:rsidRPr="007557B0">
              <w:rPr>
                <w:rFonts w:eastAsia="Courier New"/>
                <w:color w:val="000000" w:themeColor="text1"/>
                <w:sz w:val="28"/>
                <w:szCs w:val="28"/>
                <w:lang w:val="vi-VN" w:eastAsia="vi-VN"/>
              </w:rPr>
              <w:t>ình huố</w:t>
            </w:r>
            <w:r w:rsidRPr="007557B0">
              <w:rPr>
                <w:rFonts w:eastAsia="Courier New"/>
                <w:color w:val="000000" w:themeColor="text1"/>
                <w:sz w:val="28"/>
                <w:szCs w:val="28"/>
                <w:lang w:val="vi-VN" w:eastAsia="vi-VN"/>
              </w:rPr>
              <w:t xml:space="preserve">ng </w:t>
            </w:r>
          </w:p>
          <w:p w:rsidR="00B85B93" w:rsidRPr="007557B0" w:rsidRDefault="00B85B93" w:rsidP="00B85B93">
            <w:pPr>
              <w:widowControl w:val="0"/>
              <w:jc w:val="both"/>
              <w:rPr>
                <w:rFonts w:eastAsia="Courier New"/>
                <w:b/>
                <w:color w:val="000000" w:themeColor="text1"/>
                <w:sz w:val="28"/>
                <w:szCs w:val="28"/>
                <w:lang w:val="de-DE" w:eastAsia="vi-VN"/>
              </w:rPr>
            </w:pPr>
            <w:r w:rsidRPr="007557B0">
              <w:rPr>
                <w:rFonts w:eastAsia="Courier New"/>
                <w:b/>
                <w:color w:val="000000" w:themeColor="text1"/>
                <w:sz w:val="28"/>
                <w:szCs w:val="28"/>
                <w:lang w:val="de-DE" w:eastAsia="vi-VN"/>
              </w:rPr>
              <w:t>Bước 2: Thực hiện nhiệm vụ học tập</w:t>
            </w:r>
          </w:p>
          <w:p w:rsidR="00B85B93" w:rsidRDefault="00B85B93" w:rsidP="00B85B93">
            <w:pPr>
              <w:widowControl w:val="0"/>
              <w:rPr>
                <w:rFonts w:eastAsia="Courier New"/>
                <w:color w:val="000000" w:themeColor="text1"/>
                <w:sz w:val="28"/>
                <w:szCs w:val="28"/>
                <w:lang w:val="vi-VN" w:eastAsia="vi-VN"/>
              </w:rPr>
            </w:pPr>
            <w:r w:rsidRPr="007557B0">
              <w:rPr>
                <w:rFonts w:eastAsia="Courier New"/>
                <w:color w:val="000000" w:themeColor="text1"/>
                <w:sz w:val="28"/>
                <w:szCs w:val="28"/>
                <w:lang w:val="pt-BR" w:eastAsia="vi-VN"/>
              </w:rPr>
              <w:t>- HS làm việc nhóm, suy nghĩ, hoàn thành nhi</w:t>
            </w:r>
            <w:r w:rsidRPr="007557B0">
              <w:rPr>
                <w:rFonts w:eastAsia="Courier New"/>
                <w:color w:val="000000" w:themeColor="text1"/>
                <w:sz w:val="28"/>
                <w:szCs w:val="28"/>
                <w:lang w:val="vi-VN" w:eastAsia="vi-VN"/>
              </w:rPr>
              <w:t>ệm vụ.</w:t>
            </w: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Default="007557B0" w:rsidP="00B85B93">
            <w:pPr>
              <w:widowControl w:val="0"/>
              <w:rPr>
                <w:rFonts w:eastAsia="Courier New"/>
                <w:color w:val="000000" w:themeColor="text1"/>
                <w:sz w:val="28"/>
                <w:szCs w:val="28"/>
                <w:lang w:val="vi-VN" w:eastAsia="vi-VN"/>
              </w:rPr>
            </w:pPr>
          </w:p>
          <w:p w:rsidR="007557B0" w:rsidRPr="007557B0" w:rsidRDefault="007557B0" w:rsidP="00B85B93">
            <w:pPr>
              <w:widowControl w:val="0"/>
              <w:rPr>
                <w:rFonts w:eastAsia="Courier New"/>
                <w:color w:val="000000" w:themeColor="text1"/>
                <w:sz w:val="28"/>
                <w:szCs w:val="28"/>
                <w:lang w:val="vi-VN" w:eastAsia="vi-VN"/>
              </w:rPr>
            </w:pPr>
          </w:p>
          <w:p w:rsidR="00B85B93" w:rsidRPr="007557B0" w:rsidRDefault="00B85B93" w:rsidP="00B85B93">
            <w:pPr>
              <w:tabs>
                <w:tab w:val="left" w:pos="2700"/>
              </w:tabs>
              <w:contextualSpacing/>
              <w:jc w:val="both"/>
              <w:rPr>
                <w:rFonts w:eastAsia="Calibri"/>
                <w:b/>
                <w:color w:val="000000" w:themeColor="text1"/>
                <w:sz w:val="28"/>
                <w:szCs w:val="28"/>
                <w:lang w:val="de-DE"/>
              </w:rPr>
            </w:pPr>
            <w:r w:rsidRPr="007557B0">
              <w:rPr>
                <w:rFonts w:eastAsia="Calibri"/>
                <w:b/>
                <w:color w:val="000000" w:themeColor="text1"/>
                <w:sz w:val="28"/>
                <w:szCs w:val="28"/>
                <w:lang w:val="de-DE"/>
              </w:rPr>
              <w:t>Bước 3: Báo cáo kết quả và thảo luận</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b/>
                <w:bCs/>
                <w:color w:val="000000" w:themeColor="text1"/>
                <w:sz w:val="28"/>
                <w:szCs w:val="28"/>
                <w:lang w:val="vi-VN" w:eastAsia="vi-VN"/>
              </w:rPr>
              <w:t>GV</w:t>
            </w:r>
            <w:r w:rsidRPr="007557B0">
              <w:rPr>
                <w:rFonts w:eastAsia="Courier New"/>
                <w:color w:val="000000" w:themeColor="text1"/>
                <w:sz w:val="28"/>
                <w:szCs w:val="28"/>
                <w:lang w:val="vi-VN" w:eastAsia="vi-VN"/>
              </w:rPr>
              <w:t>:</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Yêu cầu HS lên trình bày.</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Hướng dẫn HS cách trình bày (nếu cần).</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b/>
                <w:bCs/>
                <w:color w:val="000000" w:themeColor="text1"/>
                <w:sz w:val="28"/>
                <w:szCs w:val="28"/>
                <w:lang w:val="vi-VN" w:eastAsia="vi-VN"/>
              </w:rPr>
              <w:t>HS</w:t>
            </w:r>
            <w:r w:rsidRPr="007557B0">
              <w:rPr>
                <w:rFonts w:eastAsia="Courier New"/>
                <w:color w:val="000000" w:themeColor="text1"/>
                <w:sz w:val="28"/>
                <w:szCs w:val="28"/>
                <w:lang w:val="vi-VN" w:eastAsia="vi-VN"/>
              </w:rPr>
              <w:t>:</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Trình bày kết quả làm việ</w:t>
            </w:r>
            <w:r w:rsidR="007557B0">
              <w:rPr>
                <w:rFonts w:eastAsia="Courier New"/>
                <w:color w:val="000000" w:themeColor="text1"/>
                <w:sz w:val="28"/>
                <w:szCs w:val="28"/>
                <w:lang w:val="vi-VN" w:eastAsia="vi-VN"/>
              </w:rPr>
              <w:t>c cá nhân</w:t>
            </w:r>
          </w:p>
          <w:p w:rsid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xml:space="preserve">- Nhận xét và bổ sung </w:t>
            </w:r>
          </w:p>
          <w:p w:rsidR="00B85B93" w:rsidRPr="007557B0" w:rsidRDefault="00B85B93" w:rsidP="00B85B93">
            <w:pPr>
              <w:widowControl w:val="0"/>
              <w:jc w:val="both"/>
              <w:rPr>
                <w:rFonts w:eastAsia="Courier New"/>
                <w:bCs/>
                <w:color w:val="000000" w:themeColor="text1"/>
                <w:sz w:val="28"/>
                <w:szCs w:val="28"/>
                <w:lang w:val="nl-NL" w:eastAsia="vi-VN"/>
              </w:rPr>
            </w:pPr>
            <w:r w:rsidRPr="007557B0">
              <w:rPr>
                <w:rFonts w:eastAsia="Courier New"/>
                <w:b/>
                <w:color w:val="000000" w:themeColor="text1"/>
                <w:sz w:val="28"/>
                <w:szCs w:val="28"/>
                <w:lang w:val="de-DE" w:eastAsia="vi-VN"/>
              </w:rPr>
              <w:t>Bước 4: Đánh giá kết quả thực hiện nhiệm vụ</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 Nhận xét thái độ học tập và kết quả làm việc cá nhân, nhóm của HS.</w:t>
            </w:r>
          </w:p>
          <w:p w:rsidR="00B85B93" w:rsidRPr="007557B0" w:rsidRDefault="00B85B93" w:rsidP="00B85B93">
            <w:pPr>
              <w:widowControl w:val="0"/>
              <w:rPr>
                <w:rFonts w:eastAsia="Courier New"/>
                <w:color w:val="000000" w:themeColor="text1"/>
                <w:sz w:val="28"/>
                <w:szCs w:val="28"/>
                <w:lang w:val="pt-BR" w:eastAsia="vi-VN"/>
              </w:rPr>
            </w:pPr>
            <w:r w:rsidRPr="007557B0">
              <w:rPr>
                <w:rFonts w:eastAsia="Courier New"/>
                <w:color w:val="000000" w:themeColor="text1"/>
                <w:sz w:val="28"/>
                <w:szCs w:val="28"/>
                <w:lang w:val="pt-BR" w:eastAsia="vi-VN"/>
              </w:rPr>
              <w:t>- GV đưa ra các tiêu chí để đánh giá HS:</w:t>
            </w:r>
          </w:p>
          <w:p w:rsidR="00B85B93" w:rsidRPr="007557B0" w:rsidRDefault="00B85B93" w:rsidP="00B85B93">
            <w:pPr>
              <w:widowControl w:val="0"/>
              <w:rPr>
                <w:rFonts w:eastAsia="Courier New"/>
                <w:color w:val="000000" w:themeColor="text1"/>
                <w:sz w:val="28"/>
                <w:szCs w:val="28"/>
                <w:lang w:val="pt-BR" w:eastAsia="vi-VN"/>
              </w:rPr>
            </w:pPr>
            <w:r w:rsidRPr="007557B0">
              <w:rPr>
                <w:rFonts w:eastAsia="Courier New"/>
                <w:color w:val="000000" w:themeColor="text1"/>
                <w:sz w:val="28"/>
                <w:szCs w:val="28"/>
                <w:lang w:val="pt-BR" w:eastAsia="vi-VN"/>
              </w:rPr>
              <w:t>+ Kết quả làm việc của học sinh.</w:t>
            </w:r>
          </w:p>
          <w:p w:rsidR="00B85B93" w:rsidRPr="007557B0" w:rsidRDefault="00B85B93" w:rsidP="00B85B93">
            <w:pPr>
              <w:widowControl w:val="0"/>
              <w:jc w:val="both"/>
              <w:rPr>
                <w:rFonts w:eastAsia="Courier New"/>
                <w:color w:val="000000" w:themeColor="text1"/>
                <w:sz w:val="28"/>
                <w:szCs w:val="28"/>
                <w:lang w:val="pt-BR" w:eastAsia="vi-VN"/>
              </w:rPr>
            </w:pPr>
            <w:r w:rsidRPr="007557B0">
              <w:rPr>
                <w:rFonts w:eastAsia="Courier New"/>
                <w:color w:val="000000" w:themeColor="text1"/>
                <w:sz w:val="28"/>
                <w:szCs w:val="28"/>
                <w:lang w:val="pt-BR" w:eastAsia="vi-VN"/>
              </w:rPr>
              <w:t>+ Thái độ, ý thức hợp tác nghiêm túc trong khi làm việc.</w:t>
            </w:r>
          </w:p>
          <w:p w:rsidR="00B85B93" w:rsidRPr="007557B0" w:rsidRDefault="00B85B93" w:rsidP="00B85B93">
            <w:pPr>
              <w:widowControl w:val="0"/>
              <w:rPr>
                <w:rFonts w:eastAsia="Courier New"/>
                <w:bCs/>
                <w:color w:val="000000" w:themeColor="text1"/>
                <w:sz w:val="28"/>
                <w:szCs w:val="28"/>
                <w:lang w:val="nl-NL" w:eastAsia="vi-VN"/>
              </w:rPr>
            </w:pPr>
            <w:r w:rsidRPr="007557B0">
              <w:rPr>
                <w:rFonts w:eastAsia="Courier New"/>
                <w:bCs/>
                <w:color w:val="000000" w:themeColor="text1"/>
                <w:sz w:val="28"/>
                <w:szCs w:val="28"/>
                <w:lang w:val="nl-NL" w:eastAsia="vi-VN"/>
              </w:rPr>
              <w:t>Gv sửa chữa, đánh giá, chốt kiến thức.</w:t>
            </w:r>
          </w:p>
          <w:p w:rsidR="00B85B93" w:rsidRPr="007557B0" w:rsidRDefault="00B85B93" w:rsidP="00B85B93">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Nhắc nhở học sinh học bài, hướng dẫn phương pháp, nội dung ôn tập chuẩn bị cho kiểm tra cuối kì.</w:t>
            </w:r>
          </w:p>
          <w:p w:rsidR="00B85B93" w:rsidRPr="007557B0" w:rsidRDefault="00B85B93" w:rsidP="00B85B93">
            <w:pPr>
              <w:widowControl w:val="0"/>
              <w:jc w:val="both"/>
              <w:rPr>
                <w:rFonts w:eastAsia="Courier New"/>
                <w:b/>
                <w:bCs/>
                <w:color w:val="000000" w:themeColor="text1"/>
                <w:sz w:val="28"/>
                <w:szCs w:val="28"/>
                <w:lang w:val="nl-NL" w:eastAsia="vi-VN"/>
              </w:rPr>
            </w:pPr>
          </w:p>
        </w:tc>
        <w:tc>
          <w:tcPr>
            <w:tcW w:w="3268" w:type="dxa"/>
          </w:tcPr>
          <w:p w:rsidR="00B85B93" w:rsidRPr="007557B0" w:rsidRDefault="00B85B93" w:rsidP="00B85B93">
            <w:pPr>
              <w:widowControl w:val="0"/>
              <w:rPr>
                <w:rFonts w:eastAsia="Courier New"/>
                <w:b/>
                <w:bCs/>
                <w:color w:val="000000" w:themeColor="text1"/>
                <w:sz w:val="28"/>
                <w:szCs w:val="28"/>
                <w:lang w:val="de-DE" w:eastAsia="vi-VN"/>
              </w:rPr>
            </w:pPr>
            <w:r w:rsidRPr="007557B0">
              <w:rPr>
                <w:rFonts w:eastAsia="Courier New"/>
                <w:b/>
                <w:bCs/>
                <w:color w:val="000000" w:themeColor="text1"/>
                <w:sz w:val="28"/>
                <w:szCs w:val="28"/>
                <w:lang w:val="de-DE" w:eastAsia="vi-VN"/>
              </w:rPr>
              <w:t>III. Luyện tập</w:t>
            </w:r>
          </w:p>
          <w:p w:rsidR="00B85B93" w:rsidRPr="007557B0" w:rsidRDefault="00B85B93" w:rsidP="00B85B93">
            <w:pPr>
              <w:widowControl w:val="0"/>
              <w:rPr>
                <w:rFonts w:eastAsia="Courier New"/>
                <w:color w:val="000000" w:themeColor="text1"/>
                <w:sz w:val="28"/>
                <w:szCs w:val="28"/>
                <w:lang w:val="vi-VN" w:eastAsia="vi-VN" w:bidi="vi-VN"/>
              </w:rPr>
            </w:pPr>
            <w:r w:rsidRPr="007557B0">
              <w:rPr>
                <w:rFonts w:eastAsia="Courier New"/>
                <w:color w:val="000000" w:themeColor="text1"/>
                <w:sz w:val="28"/>
                <w:szCs w:val="28"/>
                <w:lang w:val="vi-VN" w:eastAsia="vi-VN" w:bidi="vi-VN"/>
              </w:rPr>
              <w:t>* Bài tập tình huống:</w:t>
            </w:r>
          </w:p>
          <w:p w:rsidR="00B85B93" w:rsidRPr="007557B0" w:rsidRDefault="00B85B93" w:rsidP="00B85B93">
            <w:pPr>
              <w:widowControl w:val="0"/>
              <w:rPr>
                <w:rFonts w:eastAsia="Courier New"/>
                <w:b/>
                <w:color w:val="000000" w:themeColor="text1"/>
                <w:sz w:val="28"/>
                <w:szCs w:val="28"/>
                <w:lang w:val="vi-VN" w:eastAsia="vi-VN" w:bidi="vi-VN"/>
              </w:rPr>
            </w:pPr>
            <w:r w:rsidRPr="007557B0">
              <w:rPr>
                <w:rFonts w:eastAsia="Courier New"/>
                <w:b/>
                <w:color w:val="000000" w:themeColor="text1"/>
                <w:sz w:val="28"/>
                <w:szCs w:val="28"/>
                <w:lang w:val="vi-VN" w:eastAsia="vi-VN" w:bidi="vi-VN"/>
              </w:rPr>
              <w:t>Bài tập 1</w:t>
            </w:r>
          </w:p>
          <w:p w:rsidR="007557B0" w:rsidRPr="007557B0" w:rsidRDefault="007557B0" w:rsidP="007557B0">
            <w:pPr>
              <w:pStyle w:val="NormalWeb"/>
              <w:shd w:val="clear" w:color="auto" w:fill="FFFFFF"/>
              <w:spacing w:before="0" w:beforeAutospacing="0" w:after="240" w:afterAutospacing="0" w:line="360" w:lineRule="atLeast"/>
              <w:ind w:left="48" w:right="48"/>
              <w:jc w:val="both"/>
              <w:rPr>
                <w:color w:val="000000"/>
                <w:sz w:val="28"/>
                <w:szCs w:val="28"/>
              </w:rPr>
            </w:pPr>
            <w:r w:rsidRPr="007557B0">
              <w:rPr>
                <w:color w:val="000000"/>
                <w:sz w:val="28"/>
                <w:szCs w:val="28"/>
              </w:rPr>
              <w:t>Hoa và Hà là bạn thân của nhau. Một lần, Hà không học bài nên đến giờ kiểm tra Hà đã giở sách ra chép. Dung biết chuyện đã phê bình Hà trong buổi sinh hoạt lớp, nhưng Hoa quyết tâm bảo vệ Hà và phê bình Dung đã vu oan cho Hà.</w:t>
            </w:r>
          </w:p>
          <w:p w:rsidR="007557B0" w:rsidRPr="007557B0" w:rsidRDefault="007557B0" w:rsidP="007557B0">
            <w:pPr>
              <w:pStyle w:val="NormalWeb"/>
              <w:shd w:val="clear" w:color="auto" w:fill="FFFFFF"/>
              <w:spacing w:before="0" w:beforeAutospacing="0" w:after="240" w:afterAutospacing="0" w:line="360" w:lineRule="atLeast"/>
              <w:ind w:left="48" w:right="48"/>
              <w:jc w:val="both"/>
              <w:rPr>
                <w:color w:val="000000"/>
                <w:sz w:val="28"/>
                <w:szCs w:val="28"/>
              </w:rPr>
            </w:pPr>
            <w:r w:rsidRPr="007557B0">
              <w:rPr>
                <w:color w:val="000000"/>
                <w:sz w:val="28"/>
                <w:szCs w:val="28"/>
              </w:rPr>
              <w:t>Em đồng ý với cách xử sự của bạn Hà hay Dung trong tình huống trên? Vì sao?</w:t>
            </w:r>
          </w:p>
          <w:p w:rsidR="00B85B93" w:rsidRPr="007557B0" w:rsidRDefault="00B85B93" w:rsidP="00B85B93">
            <w:pPr>
              <w:widowControl w:val="0"/>
              <w:kinsoku w:val="0"/>
              <w:overflowPunct w:val="0"/>
              <w:jc w:val="both"/>
              <w:textAlignment w:val="baseline"/>
              <w:rPr>
                <w:b/>
                <w:color w:val="000000" w:themeColor="text1"/>
                <w:sz w:val="28"/>
                <w:szCs w:val="28"/>
                <w:lang w:val="vi-VN" w:eastAsia="vi-VN"/>
              </w:rPr>
            </w:pPr>
            <w:r w:rsidRPr="007557B0">
              <w:rPr>
                <w:b/>
                <w:color w:val="000000" w:themeColor="text1"/>
                <w:sz w:val="28"/>
                <w:szCs w:val="28"/>
                <w:lang w:val="vi-VN" w:eastAsia="vi-VN"/>
              </w:rPr>
              <w:t>Bài tập 2:</w:t>
            </w:r>
          </w:p>
          <w:p w:rsidR="007557B0" w:rsidRPr="007557B0" w:rsidRDefault="007557B0" w:rsidP="00B85B93">
            <w:pPr>
              <w:widowControl w:val="0"/>
              <w:kinsoku w:val="0"/>
              <w:overflowPunct w:val="0"/>
              <w:jc w:val="both"/>
              <w:textAlignment w:val="baseline"/>
              <w:rPr>
                <w:color w:val="000000"/>
                <w:sz w:val="28"/>
                <w:szCs w:val="28"/>
                <w:shd w:val="clear" w:color="auto" w:fill="FFFFFF"/>
              </w:rPr>
            </w:pPr>
            <w:r w:rsidRPr="007557B0">
              <w:rPr>
                <w:color w:val="000000"/>
                <w:sz w:val="28"/>
                <w:szCs w:val="28"/>
                <w:shd w:val="clear" w:color="auto" w:fill="FFFFFF"/>
              </w:rPr>
              <w:t>Tân là bạn cùng nhóm với K, nhưng khi thấy K bịa đặt nói những điều không đúng về S - không phải là bạn thân của Tân thì Tân lại bảo vệ S, nhắc nhở K là không nên nói sai về người khác. K rất giận Tân và nói sẽ không còn coi Tân là bạn nữa.</w:t>
            </w:r>
          </w:p>
          <w:p w:rsidR="00B85B93" w:rsidRPr="007557B0" w:rsidRDefault="00B85B93" w:rsidP="00B85B93">
            <w:pPr>
              <w:widowControl w:val="0"/>
              <w:kinsoku w:val="0"/>
              <w:overflowPunct w:val="0"/>
              <w:jc w:val="both"/>
              <w:textAlignment w:val="baseline"/>
              <w:rPr>
                <w:b/>
                <w:color w:val="000000" w:themeColor="text1"/>
                <w:sz w:val="28"/>
                <w:szCs w:val="28"/>
                <w:lang w:val="vi-VN" w:eastAsia="vi-VN"/>
              </w:rPr>
            </w:pPr>
            <w:r w:rsidRPr="007557B0">
              <w:rPr>
                <w:b/>
                <w:color w:val="000000" w:themeColor="text1"/>
                <w:sz w:val="28"/>
                <w:szCs w:val="28"/>
                <w:lang w:val="vi-VN" w:eastAsia="vi-VN"/>
              </w:rPr>
              <w:t>Bài tập 3:</w:t>
            </w:r>
          </w:p>
          <w:p w:rsidR="00B85B93" w:rsidRPr="007557B0" w:rsidRDefault="007557B0" w:rsidP="00B85B93">
            <w:pPr>
              <w:widowControl w:val="0"/>
              <w:kinsoku w:val="0"/>
              <w:overflowPunct w:val="0"/>
              <w:jc w:val="both"/>
              <w:textAlignment w:val="baseline"/>
              <w:rPr>
                <w:color w:val="000000" w:themeColor="text1"/>
                <w:sz w:val="28"/>
                <w:szCs w:val="28"/>
                <w:lang w:val="vi-VN" w:eastAsia="vi-VN"/>
              </w:rPr>
            </w:pPr>
            <w:r w:rsidRPr="007557B0">
              <w:rPr>
                <w:color w:val="000000"/>
                <w:sz w:val="28"/>
                <w:szCs w:val="28"/>
                <w:shd w:val="clear" w:color="auto" w:fill="FFFFFF"/>
              </w:rPr>
              <w:t>Ngày Chủ nhật, Bình cùng mẹ đi chợ gần nhà. Khi Bình dừng lại trước một cửa hàng bán thực phẩm thì thấy một người có hành vi lén lút ăn trộm tiền của người mua hàng gần đấy. Bình liền hô to lên, tên trộm hoảng hốt chạy, Bình vừa hô vừa chỉ tay về hướng tên trộm. Khi nghe vậy mọi người đã cùng nhau đuổi và bắt được tên trộm, rồi đưa đến công an phường để giải quyết.</w:t>
            </w: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p w:rsidR="00B85B93" w:rsidRPr="007557B0" w:rsidRDefault="00B85B93" w:rsidP="00B85B93">
            <w:pPr>
              <w:widowControl w:val="0"/>
              <w:kinsoku w:val="0"/>
              <w:overflowPunct w:val="0"/>
              <w:jc w:val="both"/>
              <w:textAlignment w:val="baseline"/>
              <w:rPr>
                <w:color w:val="000000" w:themeColor="text1"/>
                <w:sz w:val="28"/>
                <w:szCs w:val="28"/>
                <w:lang w:val="vi-VN" w:eastAsia="vi-VN"/>
              </w:rPr>
            </w:pPr>
          </w:p>
        </w:tc>
      </w:tr>
    </w:tbl>
    <w:p w:rsidR="007557B0" w:rsidRPr="00DD22A5" w:rsidRDefault="007557B0" w:rsidP="007557B0">
      <w:pPr>
        <w:widowControl w:val="0"/>
        <w:rPr>
          <w:rFonts w:eastAsia="Courier New"/>
          <w:b/>
          <w:color w:val="000000" w:themeColor="text1"/>
          <w:sz w:val="28"/>
          <w:szCs w:val="28"/>
          <w:lang w:val="vi-VN" w:eastAsia="vi-VN"/>
        </w:rPr>
      </w:pPr>
      <w:r>
        <w:rPr>
          <w:rFonts w:eastAsia="Courier New"/>
          <w:b/>
          <w:color w:val="000000" w:themeColor="text1"/>
          <w:sz w:val="28"/>
          <w:szCs w:val="28"/>
          <w:lang w:eastAsia="vi-VN"/>
        </w:rPr>
        <w:t>4</w:t>
      </w:r>
      <w:r w:rsidRPr="00DD22A5">
        <w:rPr>
          <w:rFonts w:eastAsia="Courier New"/>
          <w:b/>
          <w:color w:val="000000" w:themeColor="text1"/>
          <w:sz w:val="28"/>
          <w:szCs w:val="28"/>
          <w:lang w:val="vi-VN" w:eastAsia="vi-VN"/>
        </w:rPr>
        <w:t xml:space="preserve">. Hoạt động </w:t>
      </w:r>
      <w:r>
        <w:rPr>
          <w:rFonts w:eastAsia="Courier New"/>
          <w:b/>
          <w:color w:val="000000" w:themeColor="text1"/>
          <w:sz w:val="28"/>
          <w:szCs w:val="28"/>
          <w:lang w:eastAsia="vi-VN"/>
        </w:rPr>
        <w:t>4</w:t>
      </w:r>
      <w:r w:rsidRPr="00DD22A5">
        <w:rPr>
          <w:rFonts w:eastAsia="Courier New"/>
          <w:b/>
          <w:color w:val="000000" w:themeColor="text1"/>
          <w:sz w:val="28"/>
          <w:szCs w:val="28"/>
          <w:lang w:val="vi-VN" w:eastAsia="vi-VN"/>
        </w:rPr>
        <w:t xml:space="preserve">: </w:t>
      </w:r>
      <w:r>
        <w:rPr>
          <w:rFonts w:eastAsia="Courier New"/>
          <w:b/>
          <w:color w:val="000000" w:themeColor="text1"/>
          <w:sz w:val="28"/>
          <w:szCs w:val="28"/>
          <w:lang w:eastAsia="vi-VN"/>
        </w:rPr>
        <w:t>Hoạt động</w:t>
      </w:r>
      <w:r w:rsidRPr="00DD22A5">
        <w:rPr>
          <w:rFonts w:eastAsia="Courier New"/>
          <w:b/>
          <w:color w:val="000000" w:themeColor="text1"/>
          <w:sz w:val="28"/>
          <w:szCs w:val="28"/>
          <w:lang w:val="vi-VN" w:eastAsia="vi-VN"/>
        </w:rPr>
        <w:t xml:space="preserve"> vận dụng.</w:t>
      </w:r>
    </w:p>
    <w:p w:rsidR="007557B0" w:rsidRPr="00DD22A5" w:rsidRDefault="007557B0" w:rsidP="007557B0">
      <w:pPr>
        <w:widowControl w:val="0"/>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a. Mục tiêu: </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HS được </w:t>
      </w:r>
      <w:r>
        <w:rPr>
          <w:rFonts w:eastAsia="MS ??"/>
          <w:color w:val="000000" w:themeColor="text1"/>
          <w:sz w:val="28"/>
          <w:szCs w:val="28"/>
          <w:lang w:eastAsia="vi-VN"/>
        </w:rPr>
        <w:t>vận dụng</w:t>
      </w:r>
      <w:r w:rsidRPr="00DD22A5">
        <w:rPr>
          <w:rFonts w:eastAsia="MS ??"/>
          <w:color w:val="000000" w:themeColor="text1"/>
          <w:sz w:val="28"/>
          <w:szCs w:val="28"/>
          <w:lang w:val="vi-VN" w:eastAsia="vi-VN"/>
        </w:rPr>
        <w:t xml:space="preserve"> kiến thức, kĩ năng đã được hình thành trong phần khám phá </w:t>
      </w:r>
      <w:r w:rsidRPr="00DD22A5">
        <w:rPr>
          <w:rFonts w:eastAsia="Courier New"/>
          <w:color w:val="000000" w:themeColor="text1"/>
          <w:sz w:val="28"/>
          <w:szCs w:val="28"/>
          <w:lang w:val="vi-VN" w:eastAsia="vi-VN"/>
        </w:rPr>
        <w:t>áp dụng kiến thức để làm bài tập.</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Học sinh biết cách giải bài tập tình huống, bài tập trắc nghiệm đạt kết quả cao.</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alibri"/>
          <w:color w:val="000000" w:themeColor="text1"/>
          <w:sz w:val="28"/>
          <w:szCs w:val="28"/>
          <w:lang w:val="vi-VN" w:eastAsia="vi-VN"/>
        </w:rPr>
        <w:t xml:space="preserve">- </w:t>
      </w:r>
      <w:r w:rsidRPr="00DD22A5">
        <w:rPr>
          <w:rFonts w:eastAsia="Courier New"/>
          <w:color w:val="000000" w:themeColor="text1"/>
          <w:sz w:val="28"/>
          <w:szCs w:val="28"/>
          <w:lang w:val="vi-VN" w:eastAsia="vi-VN"/>
        </w:rPr>
        <w:t>HS vận dụng những kiến thức đã học để giải quyết một vấn đề trong cuộc sống</w:t>
      </w:r>
    </w:p>
    <w:p w:rsidR="007557B0" w:rsidRPr="00DD22A5" w:rsidRDefault="007557B0" w:rsidP="007557B0">
      <w:pPr>
        <w:widowControl w:val="0"/>
        <w:rPr>
          <w:rFonts w:eastAsia="Courier New"/>
          <w:b/>
          <w:i/>
          <w:color w:val="000000" w:themeColor="text1"/>
          <w:sz w:val="28"/>
          <w:szCs w:val="28"/>
          <w:lang w:val="vi-VN" w:eastAsia="vi-VN"/>
        </w:rPr>
      </w:pPr>
      <w:r w:rsidRPr="00DD22A5">
        <w:rPr>
          <w:rFonts w:eastAsia="Courier New"/>
          <w:b/>
          <w:i/>
          <w:color w:val="000000" w:themeColor="text1"/>
          <w:sz w:val="28"/>
          <w:szCs w:val="28"/>
          <w:lang w:val="vi-VN" w:eastAsia="vi-VN"/>
        </w:rPr>
        <w:t xml:space="preserve">b. Nội dung: </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Hướng dẫn học sinh làm bài tập theo nhóm.</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color w:val="000000" w:themeColor="text1"/>
          <w:sz w:val="28"/>
          <w:szCs w:val="28"/>
          <w:lang w:val="vi-VN" w:eastAsia="vi-VN"/>
        </w:rPr>
        <w:t>- Theo dõi và trả lời tình huống.</w:t>
      </w:r>
    </w:p>
    <w:p w:rsidR="007557B0" w:rsidRPr="00DD22A5" w:rsidRDefault="007557B0" w:rsidP="007557B0">
      <w:pPr>
        <w:widowControl w:val="0"/>
        <w:rPr>
          <w:rFonts w:eastAsia="Courier New"/>
          <w:color w:val="000000" w:themeColor="text1"/>
          <w:sz w:val="28"/>
          <w:szCs w:val="28"/>
          <w:lang w:val="vi-VN" w:eastAsia="vi-VN"/>
        </w:rPr>
      </w:pPr>
      <w:r w:rsidRPr="00DD22A5">
        <w:rPr>
          <w:rFonts w:eastAsia="Courier New"/>
          <w:b/>
          <w:i/>
          <w:color w:val="000000" w:themeColor="text1"/>
          <w:sz w:val="28"/>
          <w:szCs w:val="28"/>
          <w:lang w:val="vi-VN" w:eastAsia="vi-VN"/>
        </w:rPr>
        <w:t xml:space="preserve">c. Sản phẩm: </w:t>
      </w:r>
      <w:r w:rsidRPr="00DD22A5">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B85B93" w:rsidRPr="00DD22A5" w:rsidRDefault="007557B0" w:rsidP="007557B0">
      <w:pPr>
        <w:widowControl w:val="0"/>
        <w:rPr>
          <w:rFonts w:ascii="Courier New" w:eastAsia="Courier New" w:hAnsi="Courier New" w:cs="Courier New"/>
          <w:color w:val="000000" w:themeColor="text1"/>
          <w:lang w:val="pt-BR" w:eastAsia="vi-VN"/>
        </w:rPr>
      </w:pPr>
      <w:r w:rsidRPr="00DD22A5">
        <w:rPr>
          <w:rFonts w:eastAsia="Courier New"/>
          <w:b/>
          <w:i/>
          <w:color w:val="000000" w:themeColor="text1"/>
          <w:sz w:val="28"/>
          <w:szCs w:val="28"/>
          <w:lang w:val="vi-VN" w:eastAsia="vi-VN"/>
        </w:rPr>
        <w:t>d. Tổ chức thực hiện:</w:t>
      </w:r>
    </w:p>
    <w:p w:rsidR="00B80E37" w:rsidRPr="007557B0" w:rsidRDefault="007557B0">
      <w:pPr>
        <w:rPr>
          <w:color w:val="000000" w:themeColor="text1"/>
          <w:sz w:val="28"/>
          <w:szCs w:val="28"/>
        </w:rPr>
      </w:pPr>
      <w:r w:rsidRPr="007557B0">
        <w:rPr>
          <w:color w:val="000000" w:themeColor="text1"/>
          <w:sz w:val="28"/>
          <w:szCs w:val="28"/>
        </w:rPr>
        <w:t>GV giao nhiệm vụ cho HS:</w:t>
      </w:r>
    </w:p>
    <w:p w:rsidR="007557B0" w:rsidRPr="007557B0" w:rsidRDefault="007557B0" w:rsidP="007557B0">
      <w:pPr>
        <w:widowControl w:val="0"/>
        <w:jc w:val="both"/>
        <w:rPr>
          <w:rFonts w:eastAsia="Courier New"/>
          <w:color w:val="000000" w:themeColor="text1"/>
          <w:sz w:val="28"/>
          <w:szCs w:val="28"/>
          <w:lang w:val="vi-VN" w:eastAsia="vi-VN"/>
        </w:rPr>
      </w:pPr>
      <w:r w:rsidRPr="007557B0">
        <w:rPr>
          <w:rFonts w:eastAsia="Courier New"/>
          <w:color w:val="000000" w:themeColor="text1"/>
          <w:sz w:val="28"/>
          <w:szCs w:val="28"/>
          <w:lang w:val="vi-VN" w:eastAsia="vi-VN"/>
        </w:rPr>
        <w:t>Nhắc nhở học sinh học bài, hướng dẫn phương pháp, nội dung ôn tập chuẩn bị cho kiểm tra cuối kì.</w:t>
      </w:r>
    </w:p>
    <w:p w:rsidR="00DD22A5" w:rsidRPr="007557B0" w:rsidRDefault="00DD22A5">
      <w:pPr>
        <w:rPr>
          <w:color w:val="000000" w:themeColor="text1"/>
          <w:sz w:val="28"/>
          <w:szCs w:val="28"/>
        </w:rPr>
      </w:pPr>
    </w:p>
    <w:sectPr w:rsidR="00DD22A5" w:rsidRPr="007557B0"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altName w:val="Segoe Print"/>
    <w:charset w:val="00"/>
    <w:family w:val="swiss"/>
    <w:pitch w:val="variable"/>
    <w:sig w:usb0="00000003" w:usb1="00000000" w:usb2="0000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C3700"/>
    <w:multiLevelType w:val="hybridMultilevel"/>
    <w:tmpl w:val="53B0F370"/>
    <w:lvl w:ilvl="0" w:tplc="632AA93E">
      <w:start w:val="2"/>
      <w:numFmt w:val="bullet"/>
      <w:lvlText w:val="-"/>
      <w:lvlJc w:val="left"/>
      <w:pPr>
        <w:ind w:left="612" w:hanging="360"/>
      </w:pPr>
      <w:rPr>
        <w:rFonts w:ascii="Times New Roman" w:eastAsia="Calibri"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1BBB049F"/>
    <w:multiLevelType w:val="multilevel"/>
    <w:tmpl w:val="1BBB049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4A0CA3"/>
    <w:multiLevelType w:val="hybridMultilevel"/>
    <w:tmpl w:val="F626970A"/>
    <w:lvl w:ilvl="0" w:tplc="ECDE9326">
      <w:start w:val="1"/>
      <w:numFmt w:val="bullet"/>
      <w:lvlText w:val="-"/>
      <w:lvlJc w:val="left"/>
      <w:pPr>
        <w:tabs>
          <w:tab w:val="num" w:pos="720"/>
        </w:tabs>
        <w:ind w:left="720" w:hanging="360"/>
      </w:pPr>
      <w:rPr>
        <w:rFonts w:ascii="Times New Roman" w:hAnsi="Times New Roman" w:hint="default"/>
      </w:rPr>
    </w:lvl>
    <w:lvl w:ilvl="1" w:tplc="91C2600E" w:tentative="1">
      <w:start w:val="1"/>
      <w:numFmt w:val="bullet"/>
      <w:lvlText w:val="-"/>
      <w:lvlJc w:val="left"/>
      <w:pPr>
        <w:tabs>
          <w:tab w:val="num" w:pos="1440"/>
        </w:tabs>
        <w:ind w:left="1440" w:hanging="360"/>
      </w:pPr>
      <w:rPr>
        <w:rFonts w:ascii="Times New Roman" w:hAnsi="Times New Roman" w:hint="default"/>
      </w:rPr>
    </w:lvl>
    <w:lvl w:ilvl="2" w:tplc="4C024522" w:tentative="1">
      <w:start w:val="1"/>
      <w:numFmt w:val="bullet"/>
      <w:lvlText w:val="-"/>
      <w:lvlJc w:val="left"/>
      <w:pPr>
        <w:tabs>
          <w:tab w:val="num" w:pos="2160"/>
        </w:tabs>
        <w:ind w:left="2160" w:hanging="360"/>
      </w:pPr>
      <w:rPr>
        <w:rFonts w:ascii="Times New Roman" w:hAnsi="Times New Roman" w:hint="default"/>
      </w:rPr>
    </w:lvl>
    <w:lvl w:ilvl="3" w:tplc="9D28B422" w:tentative="1">
      <w:start w:val="1"/>
      <w:numFmt w:val="bullet"/>
      <w:lvlText w:val="-"/>
      <w:lvlJc w:val="left"/>
      <w:pPr>
        <w:tabs>
          <w:tab w:val="num" w:pos="2880"/>
        </w:tabs>
        <w:ind w:left="2880" w:hanging="360"/>
      </w:pPr>
      <w:rPr>
        <w:rFonts w:ascii="Times New Roman" w:hAnsi="Times New Roman" w:hint="default"/>
      </w:rPr>
    </w:lvl>
    <w:lvl w:ilvl="4" w:tplc="01F0B4B2" w:tentative="1">
      <w:start w:val="1"/>
      <w:numFmt w:val="bullet"/>
      <w:lvlText w:val="-"/>
      <w:lvlJc w:val="left"/>
      <w:pPr>
        <w:tabs>
          <w:tab w:val="num" w:pos="3600"/>
        </w:tabs>
        <w:ind w:left="3600" w:hanging="360"/>
      </w:pPr>
      <w:rPr>
        <w:rFonts w:ascii="Times New Roman" w:hAnsi="Times New Roman" w:hint="default"/>
      </w:rPr>
    </w:lvl>
    <w:lvl w:ilvl="5" w:tplc="9DA438C8" w:tentative="1">
      <w:start w:val="1"/>
      <w:numFmt w:val="bullet"/>
      <w:lvlText w:val="-"/>
      <w:lvlJc w:val="left"/>
      <w:pPr>
        <w:tabs>
          <w:tab w:val="num" w:pos="4320"/>
        </w:tabs>
        <w:ind w:left="4320" w:hanging="360"/>
      </w:pPr>
      <w:rPr>
        <w:rFonts w:ascii="Times New Roman" w:hAnsi="Times New Roman" w:hint="default"/>
      </w:rPr>
    </w:lvl>
    <w:lvl w:ilvl="6" w:tplc="C39497D4" w:tentative="1">
      <w:start w:val="1"/>
      <w:numFmt w:val="bullet"/>
      <w:lvlText w:val="-"/>
      <w:lvlJc w:val="left"/>
      <w:pPr>
        <w:tabs>
          <w:tab w:val="num" w:pos="5040"/>
        </w:tabs>
        <w:ind w:left="5040" w:hanging="360"/>
      </w:pPr>
      <w:rPr>
        <w:rFonts w:ascii="Times New Roman" w:hAnsi="Times New Roman" w:hint="default"/>
      </w:rPr>
    </w:lvl>
    <w:lvl w:ilvl="7" w:tplc="37C853C4" w:tentative="1">
      <w:start w:val="1"/>
      <w:numFmt w:val="bullet"/>
      <w:lvlText w:val="-"/>
      <w:lvlJc w:val="left"/>
      <w:pPr>
        <w:tabs>
          <w:tab w:val="num" w:pos="5760"/>
        </w:tabs>
        <w:ind w:left="5760" w:hanging="360"/>
      </w:pPr>
      <w:rPr>
        <w:rFonts w:ascii="Times New Roman" w:hAnsi="Times New Roman" w:hint="default"/>
      </w:rPr>
    </w:lvl>
    <w:lvl w:ilvl="8" w:tplc="D9182D0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4CCB4F45"/>
    <w:multiLevelType w:val="hybridMultilevel"/>
    <w:tmpl w:val="C5143ACC"/>
    <w:lvl w:ilvl="0" w:tplc="0F662E3C">
      <w:start w:val="1"/>
      <w:numFmt w:val="bullet"/>
      <w:lvlText w:val="-"/>
      <w:lvlJc w:val="left"/>
      <w:pPr>
        <w:tabs>
          <w:tab w:val="num" w:pos="720"/>
        </w:tabs>
        <w:ind w:left="720" w:hanging="360"/>
      </w:pPr>
      <w:rPr>
        <w:rFonts w:ascii="Arial" w:hAnsi="Arial" w:hint="default"/>
      </w:rPr>
    </w:lvl>
    <w:lvl w:ilvl="1" w:tplc="1E78234C" w:tentative="1">
      <w:start w:val="1"/>
      <w:numFmt w:val="bullet"/>
      <w:lvlText w:val="-"/>
      <w:lvlJc w:val="left"/>
      <w:pPr>
        <w:tabs>
          <w:tab w:val="num" w:pos="1440"/>
        </w:tabs>
        <w:ind w:left="1440" w:hanging="360"/>
      </w:pPr>
      <w:rPr>
        <w:rFonts w:ascii="Arial" w:hAnsi="Arial" w:hint="default"/>
      </w:rPr>
    </w:lvl>
    <w:lvl w:ilvl="2" w:tplc="942AAE40" w:tentative="1">
      <w:start w:val="1"/>
      <w:numFmt w:val="bullet"/>
      <w:lvlText w:val="-"/>
      <w:lvlJc w:val="left"/>
      <w:pPr>
        <w:tabs>
          <w:tab w:val="num" w:pos="2160"/>
        </w:tabs>
        <w:ind w:left="2160" w:hanging="360"/>
      </w:pPr>
      <w:rPr>
        <w:rFonts w:ascii="Arial" w:hAnsi="Arial" w:hint="default"/>
      </w:rPr>
    </w:lvl>
    <w:lvl w:ilvl="3" w:tplc="772A02E6" w:tentative="1">
      <w:start w:val="1"/>
      <w:numFmt w:val="bullet"/>
      <w:lvlText w:val="-"/>
      <w:lvlJc w:val="left"/>
      <w:pPr>
        <w:tabs>
          <w:tab w:val="num" w:pos="2880"/>
        </w:tabs>
        <w:ind w:left="2880" w:hanging="360"/>
      </w:pPr>
      <w:rPr>
        <w:rFonts w:ascii="Arial" w:hAnsi="Arial" w:hint="default"/>
      </w:rPr>
    </w:lvl>
    <w:lvl w:ilvl="4" w:tplc="70F8715C" w:tentative="1">
      <w:start w:val="1"/>
      <w:numFmt w:val="bullet"/>
      <w:lvlText w:val="-"/>
      <w:lvlJc w:val="left"/>
      <w:pPr>
        <w:tabs>
          <w:tab w:val="num" w:pos="3600"/>
        </w:tabs>
        <w:ind w:left="3600" w:hanging="360"/>
      </w:pPr>
      <w:rPr>
        <w:rFonts w:ascii="Arial" w:hAnsi="Arial" w:hint="default"/>
      </w:rPr>
    </w:lvl>
    <w:lvl w:ilvl="5" w:tplc="5C5A813A" w:tentative="1">
      <w:start w:val="1"/>
      <w:numFmt w:val="bullet"/>
      <w:lvlText w:val="-"/>
      <w:lvlJc w:val="left"/>
      <w:pPr>
        <w:tabs>
          <w:tab w:val="num" w:pos="4320"/>
        </w:tabs>
        <w:ind w:left="4320" w:hanging="360"/>
      </w:pPr>
      <w:rPr>
        <w:rFonts w:ascii="Arial" w:hAnsi="Arial" w:hint="default"/>
      </w:rPr>
    </w:lvl>
    <w:lvl w:ilvl="6" w:tplc="01D0CB06" w:tentative="1">
      <w:start w:val="1"/>
      <w:numFmt w:val="bullet"/>
      <w:lvlText w:val="-"/>
      <w:lvlJc w:val="left"/>
      <w:pPr>
        <w:tabs>
          <w:tab w:val="num" w:pos="5040"/>
        </w:tabs>
        <w:ind w:left="5040" w:hanging="360"/>
      </w:pPr>
      <w:rPr>
        <w:rFonts w:ascii="Arial" w:hAnsi="Arial" w:hint="default"/>
      </w:rPr>
    </w:lvl>
    <w:lvl w:ilvl="7" w:tplc="568A60CA" w:tentative="1">
      <w:start w:val="1"/>
      <w:numFmt w:val="bullet"/>
      <w:lvlText w:val="-"/>
      <w:lvlJc w:val="left"/>
      <w:pPr>
        <w:tabs>
          <w:tab w:val="num" w:pos="5760"/>
        </w:tabs>
        <w:ind w:left="5760" w:hanging="360"/>
      </w:pPr>
      <w:rPr>
        <w:rFonts w:ascii="Arial" w:hAnsi="Arial" w:hint="default"/>
      </w:rPr>
    </w:lvl>
    <w:lvl w:ilvl="8" w:tplc="C2D62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FDA77AB"/>
    <w:multiLevelType w:val="hybridMultilevel"/>
    <w:tmpl w:val="A05C7494"/>
    <w:lvl w:ilvl="0" w:tplc="04405462">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A12D5"/>
    <w:multiLevelType w:val="hybridMultilevel"/>
    <w:tmpl w:val="7688DE50"/>
    <w:lvl w:ilvl="0" w:tplc="2528BCBC">
      <w:start w:val="1"/>
      <w:numFmt w:val="upperLetter"/>
      <w:lvlText w:val="%1."/>
      <w:lvlJc w:val="left"/>
      <w:pPr>
        <w:tabs>
          <w:tab w:val="num" w:pos="720"/>
        </w:tabs>
        <w:ind w:left="720" w:hanging="360"/>
      </w:pPr>
    </w:lvl>
    <w:lvl w:ilvl="1" w:tplc="01CAE942" w:tentative="1">
      <w:start w:val="1"/>
      <w:numFmt w:val="upperLetter"/>
      <w:lvlText w:val="%2."/>
      <w:lvlJc w:val="left"/>
      <w:pPr>
        <w:tabs>
          <w:tab w:val="num" w:pos="1440"/>
        </w:tabs>
        <w:ind w:left="1440" w:hanging="360"/>
      </w:pPr>
    </w:lvl>
    <w:lvl w:ilvl="2" w:tplc="4BF68A98" w:tentative="1">
      <w:start w:val="1"/>
      <w:numFmt w:val="upperLetter"/>
      <w:lvlText w:val="%3."/>
      <w:lvlJc w:val="left"/>
      <w:pPr>
        <w:tabs>
          <w:tab w:val="num" w:pos="2160"/>
        </w:tabs>
        <w:ind w:left="2160" w:hanging="360"/>
      </w:pPr>
    </w:lvl>
    <w:lvl w:ilvl="3" w:tplc="774C0178" w:tentative="1">
      <w:start w:val="1"/>
      <w:numFmt w:val="upperLetter"/>
      <w:lvlText w:val="%4."/>
      <w:lvlJc w:val="left"/>
      <w:pPr>
        <w:tabs>
          <w:tab w:val="num" w:pos="2880"/>
        </w:tabs>
        <w:ind w:left="2880" w:hanging="360"/>
      </w:pPr>
    </w:lvl>
    <w:lvl w:ilvl="4" w:tplc="A588DE92" w:tentative="1">
      <w:start w:val="1"/>
      <w:numFmt w:val="upperLetter"/>
      <w:lvlText w:val="%5."/>
      <w:lvlJc w:val="left"/>
      <w:pPr>
        <w:tabs>
          <w:tab w:val="num" w:pos="3600"/>
        </w:tabs>
        <w:ind w:left="3600" w:hanging="360"/>
      </w:pPr>
    </w:lvl>
    <w:lvl w:ilvl="5" w:tplc="2DB84CF6" w:tentative="1">
      <w:start w:val="1"/>
      <w:numFmt w:val="upperLetter"/>
      <w:lvlText w:val="%6."/>
      <w:lvlJc w:val="left"/>
      <w:pPr>
        <w:tabs>
          <w:tab w:val="num" w:pos="4320"/>
        </w:tabs>
        <w:ind w:left="4320" w:hanging="360"/>
      </w:pPr>
    </w:lvl>
    <w:lvl w:ilvl="6" w:tplc="D9E24F1E" w:tentative="1">
      <w:start w:val="1"/>
      <w:numFmt w:val="upperLetter"/>
      <w:lvlText w:val="%7."/>
      <w:lvlJc w:val="left"/>
      <w:pPr>
        <w:tabs>
          <w:tab w:val="num" w:pos="5040"/>
        </w:tabs>
        <w:ind w:left="5040" w:hanging="360"/>
      </w:pPr>
    </w:lvl>
    <w:lvl w:ilvl="7" w:tplc="8FA2B220" w:tentative="1">
      <w:start w:val="1"/>
      <w:numFmt w:val="upperLetter"/>
      <w:lvlText w:val="%8."/>
      <w:lvlJc w:val="left"/>
      <w:pPr>
        <w:tabs>
          <w:tab w:val="num" w:pos="5760"/>
        </w:tabs>
        <w:ind w:left="5760" w:hanging="360"/>
      </w:pPr>
    </w:lvl>
    <w:lvl w:ilvl="8" w:tplc="1720A11E" w:tentative="1">
      <w:start w:val="1"/>
      <w:numFmt w:val="upperLetter"/>
      <w:lvlText w:val="%9."/>
      <w:lvlJc w:val="left"/>
      <w:pPr>
        <w:tabs>
          <w:tab w:val="num" w:pos="6480"/>
        </w:tabs>
        <w:ind w:left="6480" w:hanging="360"/>
      </w:pPr>
    </w:lvl>
  </w:abstractNum>
  <w:abstractNum w:abstractNumId="6" w15:restartNumberingAfterBreak="0">
    <w:nsid w:val="7E8F18EF"/>
    <w:multiLevelType w:val="hybridMultilevel"/>
    <w:tmpl w:val="C6C4C4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B93"/>
    <w:rsid w:val="00197384"/>
    <w:rsid w:val="001C421A"/>
    <w:rsid w:val="00353414"/>
    <w:rsid w:val="003A4D48"/>
    <w:rsid w:val="007557B0"/>
    <w:rsid w:val="00780C0D"/>
    <w:rsid w:val="007A25AE"/>
    <w:rsid w:val="007A5CA8"/>
    <w:rsid w:val="00A333EF"/>
    <w:rsid w:val="00AB6388"/>
    <w:rsid w:val="00B80E37"/>
    <w:rsid w:val="00B85B93"/>
    <w:rsid w:val="00B87208"/>
    <w:rsid w:val="00DD22A5"/>
    <w:rsid w:val="00FB4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6F7C"/>
  <w15:chartTrackingRefBased/>
  <w15:docId w15:val="{7CE9E4EF-0606-44C5-A193-AE0A3D9C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C0D"/>
    <w:rPr>
      <w:sz w:val="24"/>
      <w:szCs w:val="24"/>
    </w:rPr>
  </w:style>
  <w:style w:type="paragraph" w:styleId="Heading1">
    <w:name w:val="heading 1"/>
    <w:basedOn w:val="Normal"/>
    <w:next w:val="Normal"/>
    <w:link w:val="Heading1Char"/>
    <w:uiPriority w:val="9"/>
    <w:qFormat/>
    <w:rsid w:val="00780C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780C0D"/>
    <w:pPr>
      <w:keepNext/>
      <w:jc w:val="center"/>
      <w:outlineLvl w:val="1"/>
    </w:pPr>
    <w:rPr>
      <w:b/>
      <w:bCs/>
      <w:sz w:val="28"/>
      <w:szCs w:val="28"/>
    </w:rPr>
  </w:style>
  <w:style w:type="paragraph" w:styleId="Heading3">
    <w:name w:val="heading 3"/>
    <w:basedOn w:val="Normal"/>
    <w:next w:val="Normal"/>
    <w:link w:val="Heading3Char"/>
    <w:uiPriority w:val="9"/>
    <w:semiHidden/>
    <w:unhideWhenUsed/>
    <w:qFormat/>
    <w:rsid w:val="00780C0D"/>
    <w:pPr>
      <w:keepNext/>
      <w:spacing w:before="240" w:after="60"/>
      <w:outlineLvl w:val="2"/>
    </w:pPr>
    <w:rPr>
      <w:b/>
      <w:i/>
      <w:sz w:val="26"/>
    </w:rPr>
  </w:style>
  <w:style w:type="paragraph" w:styleId="Heading4">
    <w:name w:val="heading 4"/>
    <w:basedOn w:val="Normal"/>
    <w:next w:val="Normal"/>
    <w:link w:val="Heading4Char"/>
    <w:uiPriority w:val="9"/>
    <w:semiHidden/>
    <w:unhideWhenUsed/>
    <w:qFormat/>
    <w:rsid w:val="00780C0D"/>
    <w:pPr>
      <w:keepNext/>
      <w:spacing w:before="240" w:after="60"/>
      <w:outlineLvl w:val="3"/>
    </w:pPr>
    <w:rPr>
      <w:i/>
      <w:iCs/>
      <w:sz w:val="26"/>
      <w:szCs w:val="20"/>
    </w:rPr>
  </w:style>
  <w:style w:type="paragraph" w:styleId="Heading5">
    <w:name w:val="heading 5"/>
    <w:basedOn w:val="Normal"/>
    <w:next w:val="Normal"/>
    <w:link w:val="Heading5Char"/>
    <w:semiHidden/>
    <w:unhideWhenUsed/>
    <w:qFormat/>
    <w:rsid w:val="00780C0D"/>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780C0D"/>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rsid w:val="00780C0D"/>
    <w:pPr>
      <w:spacing w:before="240" w:after="60"/>
      <w:outlineLvl w:val="6"/>
    </w:pPr>
    <w:rPr>
      <w:rFonts w:ascii="Calibri" w:hAnsi="Calibri"/>
    </w:rPr>
  </w:style>
  <w:style w:type="paragraph" w:styleId="Heading9">
    <w:name w:val="heading 9"/>
    <w:basedOn w:val="Normal"/>
    <w:next w:val="Normal"/>
    <w:link w:val="Heading9Char"/>
    <w:semiHidden/>
    <w:unhideWhenUsed/>
    <w:qFormat/>
    <w:rsid w:val="00780C0D"/>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780C0D"/>
    <w:pPr>
      <w:spacing w:after="160" w:line="240" w:lineRule="exact"/>
    </w:pPr>
    <w:rPr>
      <w:sz w:val="20"/>
      <w:szCs w:val="20"/>
      <w:vertAlign w:val="superscript"/>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unhideWhenUsed/>
    <w:qFormat/>
    <w:rsid w:val="00780C0D"/>
    <w:rPr>
      <w:vertAlign w:val="superscript"/>
    </w:rPr>
  </w:style>
  <w:style w:type="paragraph" w:customStyle="1" w:styleId="TableParagraph">
    <w:name w:val="Table Paragraph"/>
    <w:basedOn w:val="Normal"/>
    <w:uiPriority w:val="1"/>
    <w:qFormat/>
    <w:rsid w:val="00780C0D"/>
    <w:pPr>
      <w:widowControl w:val="0"/>
      <w:autoSpaceDE w:val="0"/>
      <w:autoSpaceDN w:val="0"/>
    </w:pPr>
    <w:rPr>
      <w:sz w:val="22"/>
      <w:szCs w:val="22"/>
      <w:lang w:val="vi"/>
    </w:rPr>
  </w:style>
  <w:style w:type="paragraph" w:customStyle="1" w:styleId="Heading31">
    <w:name w:val="Heading 31"/>
    <w:basedOn w:val="Normal"/>
    <w:next w:val="Normal"/>
    <w:autoRedefine/>
    <w:uiPriority w:val="9"/>
    <w:unhideWhenUsed/>
    <w:qFormat/>
    <w:rsid w:val="00780C0D"/>
    <w:pPr>
      <w:keepNext/>
      <w:keepLines/>
      <w:spacing w:before="120"/>
      <w:outlineLvl w:val="2"/>
    </w:pPr>
    <w:rPr>
      <w:b/>
      <w:i/>
    </w:rPr>
  </w:style>
  <w:style w:type="paragraph" w:customStyle="1" w:styleId="Heading41">
    <w:name w:val="Heading 41"/>
    <w:basedOn w:val="Normal"/>
    <w:next w:val="Normal"/>
    <w:autoRedefine/>
    <w:uiPriority w:val="9"/>
    <w:semiHidden/>
    <w:unhideWhenUsed/>
    <w:qFormat/>
    <w:rsid w:val="00780C0D"/>
    <w:pPr>
      <w:keepNext/>
      <w:keepLines/>
      <w:spacing w:before="120"/>
      <w:outlineLvl w:val="3"/>
    </w:pPr>
    <w:rPr>
      <w:i/>
      <w:iCs/>
    </w:rPr>
  </w:style>
  <w:style w:type="paragraph" w:customStyle="1" w:styleId="0noidung">
    <w:name w:val="0 noi dung"/>
    <w:basedOn w:val="Normal"/>
    <w:link w:val="0noidungChar"/>
    <w:qFormat/>
    <w:rsid w:val="00780C0D"/>
    <w:pPr>
      <w:widowControl w:val="0"/>
      <w:spacing w:before="40" w:after="40" w:line="276" w:lineRule="auto"/>
      <w:ind w:firstLine="425"/>
      <w:jc w:val="both"/>
    </w:pPr>
    <w:rPr>
      <w:rFonts w:eastAsia="MS Mincho"/>
      <w:sz w:val="28"/>
      <w:szCs w:val="28"/>
      <w:lang w:val="es-ES"/>
    </w:rPr>
  </w:style>
  <w:style w:type="character" w:customStyle="1" w:styleId="0noidungChar">
    <w:name w:val="0 noi dung Char"/>
    <w:link w:val="0noidung"/>
    <w:locked/>
    <w:rsid w:val="00780C0D"/>
    <w:rPr>
      <w:rFonts w:eastAsia="MS Mincho"/>
      <w:sz w:val="28"/>
      <w:szCs w:val="28"/>
      <w:lang w:val="es-ES"/>
    </w:rPr>
  </w:style>
  <w:style w:type="paragraph" w:customStyle="1" w:styleId="4-Bang">
    <w:name w:val="4-Bang"/>
    <w:basedOn w:val="Normal"/>
    <w:link w:val="4-BangChar"/>
    <w:qFormat/>
    <w:rsid w:val="00780C0D"/>
    <w:pPr>
      <w:widowControl w:val="0"/>
      <w:spacing w:before="40" w:after="40" w:line="276" w:lineRule="auto"/>
      <w:jc w:val="both"/>
    </w:pPr>
    <w:rPr>
      <w:sz w:val="20"/>
      <w:szCs w:val="26"/>
    </w:rPr>
  </w:style>
  <w:style w:type="character" w:customStyle="1" w:styleId="4-BangChar">
    <w:name w:val="4-Bang Char"/>
    <w:link w:val="4-Bang"/>
    <w:qFormat/>
    <w:locked/>
    <w:rsid w:val="00780C0D"/>
    <w:rPr>
      <w:szCs w:val="26"/>
    </w:rPr>
  </w:style>
  <w:style w:type="character" w:customStyle="1" w:styleId="Heading1Char">
    <w:name w:val="Heading 1 Char"/>
    <w:link w:val="Heading1"/>
    <w:uiPriority w:val="9"/>
    <w:rsid w:val="00780C0D"/>
    <w:rPr>
      <w:rFonts w:ascii="Arial" w:hAnsi="Arial" w:cs="Arial"/>
      <w:b/>
      <w:bCs/>
      <w:kern w:val="32"/>
      <w:sz w:val="32"/>
      <w:szCs w:val="32"/>
    </w:rPr>
  </w:style>
  <w:style w:type="character" w:customStyle="1" w:styleId="Heading2Char">
    <w:name w:val="Heading 2 Char"/>
    <w:link w:val="Heading2"/>
    <w:uiPriority w:val="9"/>
    <w:rsid w:val="00780C0D"/>
    <w:rPr>
      <w:b/>
      <w:bCs/>
      <w:sz w:val="28"/>
      <w:szCs w:val="28"/>
    </w:rPr>
  </w:style>
  <w:style w:type="character" w:customStyle="1" w:styleId="Heading3Char">
    <w:name w:val="Heading 3 Char"/>
    <w:link w:val="Heading3"/>
    <w:uiPriority w:val="9"/>
    <w:semiHidden/>
    <w:rsid w:val="00780C0D"/>
    <w:rPr>
      <w:b/>
      <w:i/>
      <w:sz w:val="26"/>
      <w:szCs w:val="24"/>
    </w:rPr>
  </w:style>
  <w:style w:type="character" w:customStyle="1" w:styleId="Heading4Char">
    <w:name w:val="Heading 4 Char"/>
    <w:link w:val="Heading4"/>
    <w:uiPriority w:val="9"/>
    <w:semiHidden/>
    <w:rsid w:val="00780C0D"/>
    <w:rPr>
      <w:i/>
      <w:iCs/>
      <w:sz w:val="26"/>
    </w:rPr>
  </w:style>
  <w:style w:type="character" w:customStyle="1" w:styleId="Heading5Char">
    <w:name w:val="Heading 5 Char"/>
    <w:link w:val="Heading5"/>
    <w:semiHidden/>
    <w:rsid w:val="00780C0D"/>
    <w:rPr>
      <w:rFonts w:ascii="Calibri" w:hAnsi="Calibri"/>
      <w:b/>
      <w:bCs/>
      <w:i/>
      <w:iCs/>
      <w:sz w:val="26"/>
      <w:szCs w:val="26"/>
    </w:rPr>
  </w:style>
  <w:style w:type="character" w:customStyle="1" w:styleId="Heading6Char">
    <w:name w:val="Heading 6 Char"/>
    <w:link w:val="Heading6"/>
    <w:semiHidden/>
    <w:rsid w:val="00780C0D"/>
    <w:rPr>
      <w:rFonts w:ascii="Calibri" w:hAnsi="Calibri"/>
      <w:b/>
      <w:bCs/>
      <w:sz w:val="22"/>
      <w:szCs w:val="22"/>
    </w:rPr>
  </w:style>
  <w:style w:type="character" w:customStyle="1" w:styleId="Heading7Char">
    <w:name w:val="Heading 7 Char"/>
    <w:link w:val="Heading7"/>
    <w:uiPriority w:val="9"/>
    <w:rsid w:val="00780C0D"/>
    <w:rPr>
      <w:rFonts w:ascii="Calibri" w:hAnsi="Calibri"/>
      <w:sz w:val="24"/>
      <w:szCs w:val="24"/>
    </w:rPr>
  </w:style>
  <w:style w:type="character" w:customStyle="1" w:styleId="Heading9Char">
    <w:name w:val="Heading 9 Char"/>
    <w:link w:val="Heading9"/>
    <w:semiHidden/>
    <w:rsid w:val="00780C0D"/>
    <w:rPr>
      <w:rFonts w:ascii="Calibri Light" w:hAnsi="Calibri Light"/>
      <w:sz w:val="22"/>
      <w:szCs w:val="22"/>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Char Ch,single spac,ft,З,BE,FN"/>
    <w:basedOn w:val="Normal"/>
    <w:link w:val="FootnoteTextChar"/>
    <w:unhideWhenUsed/>
    <w:qFormat/>
    <w:rsid w:val="00780C0D"/>
    <w:rPr>
      <w:rFonts w:eastAsia="Calibri"/>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qFormat/>
    <w:rsid w:val="00780C0D"/>
    <w:rPr>
      <w:rFonts w:eastAsia="Calibri"/>
    </w:rPr>
  </w:style>
  <w:style w:type="paragraph" w:styleId="BodyText">
    <w:name w:val="Body Text"/>
    <w:basedOn w:val="Normal"/>
    <w:link w:val="BodyTextChar"/>
    <w:uiPriority w:val="1"/>
    <w:qFormat/>
    <w:rsid w:val="00780C0D"/>
    <w:pPr>
      <w:jc w:val="both"/>
    </w:pPr>
    <w:rPr>
      <w:rFonts w:ascii=".VnTime" w:hAnsi=".VnTime"/>
      <w:szCs w:val="20"/>
    </w:rPr>
  </w:style>
  <w:style w:type="character" w:customStyle="1" w:styleId="BodyTextChar">
    <w:name w:val="Body Text Char"/>
    <w:link w:val="BodyText"/>
    <w:uiPriority w:val="1"/>
    <w:rsid w:val="00780C0D"/>
    <w:rPr>
      <w:rFonts w:ascii=".VnTime" w:hAnsi=".VnTime"/>
      <w:sz w:val="24"/>
    </w:rPr>
  </w:style>
  <w:style w:type="character" w:styleId="Strong">
    <w:name w:val="Strong"/>
    <w:qFormat/>
    <w:rsid w:val="00780C0D"/>
    <w:rPr>
      <w:b/>
      <w:bCs/>
    </w:rPr>
  </w:style>
  <w:style w:type="character" w:styleId="Emphasis">
    <w:name w:val="Emphasis"/>
    <w:qFormat/>
    <w:rsid w:val="00780C0D"/>
    <w:rPr>
      <w:i/>
      <w:iCs/>
    </w:rPr>
  </w:style>
  <w:style w:type="paragraph" w:styleId="NoSpacing">
    <w:name w:val="No Spacing"/>
    <w:uiPriority w:val="1"/>
    <w:qFormat/>
    <w:rsid w:val="00780C0D"/>
    <w:pPr>
      <w:widowControl w:val="0"/>
      <w:autoSpaceDE w:val="0"/>
      <w:autoSpaceDN w:val="0"/>
    </w:pPr>
    <w:rPr>
      <w:sz w:val="22"/>
      <w:szCs w:val="22"/>
      <w:lang w:val="vi"/>
    </w:rPr>
  </w:style>
  <w:style w:type="paragraph" w:styleId="ListParagraph">
    <w:name w:val="List Paragraph"/>
    <w:aliases w:val="HPL01,Colorful List - Accent 13,List Paragraph1,Numbered List,bullet,Cita extensa,Dot pt,F5 List Paragraph,List Paragraph Char Char Char,Indicator Text,Colorful List - Accent 11,Numbered Para 1,Bullet 1,Bullet Points,List Paragraph2"/>
    <w:basedOn w:val="Normal"/>
    <w:link w:val="ListParagraphChar"/>
    <w:uiPriority w:val="34"/>
    <w:qFormat/>
    <w:rsid w:val="00780C0D"/>
    <w:pPr>
      <w:spacing w:after="200" w:line="276" w:lineRule="auto"/>
      <w:ind w:left="720"/>
      <w:contextualSpacing/>
    </w:pPr>
    <w:rPr>
      <w:rFonts w:ascii="Calibri" w:hAnsi="Calibri" w:cs="Calibri"/>
      <w:sz w:val="22"/>
      <w:szCs w:val="20"/>
      <w:lang w:val="x-none" w:eastAsia="x-none"/>
    </w:rPr>
  </w:style>
  <w:style w:type="character" w:customStyle="1" w:styleId="ListParagraphChar">
    <w:name w:val="List Paragraph Char"/>
    <w:aliases w:val="HPL01 Char,Colorful List - Accent 13 Char,List Paragraph1 Char,Numbered List Char,bullet Char,Cita extensa Char,Dot pt Char,F5 List Paragraph Char,List Paragraph Char Char Char Char,Indicator Text Char,Colorful List - Accent 11 Char"/>
    <w:link w:val="ListParagraph"/>
    <w:uiPriority w:val="34"/>
    <w:qFormat/>
    <w:locked/>
    <w:rsid w:val="00780C0D"/>
    <w:rPr>
      <w:rFonts w:ascii="Calibri" w:hAnsi="Calibri" w:cs="Calibri"/>
      <w:sz w:val="22"/>
      <w:lang w:val="x-none" w:eastAsia="x-none"/>
    </w:rPr>
  </w:style>
  <w:style w:type="table" w:styleId="TableGrid">
    <w:name w:val="Table Grid"/>
    <w:basedOn w:val="TableNormal"/>
    <w:uiPriority w:val="39"/>
    <w:rsid w:val="00DD2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557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4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khatmau</cp:lastModifiedBy>
  <cp:revision>8</cp:revision>
  <dcterms:created xsi:type="dcterms:W3CDTF">2022-12-20T01:53:00Z</dcterms:created>
  <dcterms:modified xsi:type="dcterms:W3CDTF">2023-12-22T22:51:00Z</dcterms:modified>
</cp:coreProperties>
</file>